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C0946" w14:textId="6060B63E" w:rsidR="00197795" w:rsidRPr="00070276" w:rsidRDefault="001C5D58" w:rsidP="008C7CBE">
      <w:pPr>
        <w:jc w:val="center"/>
        <w:rPr>
          <w:rFonts w:ascii="Calibri" w:hAnsi="Calibri" w:cs="Calibri"/>
          <w:b/>
          <w:bCs/>
          <w:sz w:val="28"/>
          <w:szCs w:val="28"/>
        </w:rPr>
      </w:pPr>
      <w:r w:rsidRPr="00070276">
        <w:rPr>
          <w:rFonts w:ascii="Calibri" w:hAnsi="Calibri" w:cs="Calibri"/>
          <w:b/>
          <w:bCs/>
          <w:sz w:val="28"/>
          <w:szCs w:val="28"/>
        </w:rPr>
        <w:t>Living the Jesus adventure</w:t>
      </w:r>
    </w:p>
    <w:p w14:paraId="1B2634CB" w14:textId="77777777" w:rsidR="001C5D58" w:rsidRDefault="001C5D58" w:rsidP="001C5D58">
      <w:pPr>
        <w:jc w:val="both"/>
        <w:rPr>
          <w:rFonts w:ascii="Calibri" w:hAnsi="Calibri" w:cs="Calibri"/>
          <w:sz w:val="28"/>
          <w:szCs w:val="28"/>
        </w:rPr>
      </w:pPr>
    </w:p>
    <w:p w14:paraId="30FEBBEA" w14:textId="1AF4789F" w:rsidR="001C5D58" w:rsidRPr="00070276" w:rsidRDefault="001C5D58" w:rsidP="001C5D58">
      <w:pPr>
        <w:jc w:val="both"/>
        <w:rPr>
          <w:rFonts w:ascii="Calibri" w:hAnsi="Calibri" w:cs="Calibri"/>
          <w:sz w:val="28"/>
          <w:szCs w:val="28"/>
        </w:rPr>
      </w:pPr>
      <w:r w:rsidRPr="00070276">
        <w:rPr>
          <w:rFonts w:ascii="Calibri" w:hAnsi="Calibri" w:cs="Calibri"/>
          <w:sz w:val="28"/>
          <w:szCs w:val="28"/>
        </w:rPr>
        <w:t xml:space="preserve">Often, we move on and forget to look over our shoulders, to not only give thanks for all the Lord has done, but to increase our faith for going forward.  Recently I </w:t>
      </w:r>
      <w:r w:rsidR="000005A3">
        <w:rPr>
          <w:rFonts w:ascii="Calibri" w:hAnsi="Calibri" w:cs="Calibri"/>
          <w:sz w:val="28"/>
          <w:szCs w:val="28"/>
        </w:rPr>
        <w:t xml:space="preserve">(Sue Sinclair) </w:t>
      </w:r>
      <w:r w:rsidRPr="00070276">
        <w:rPr>
          <w:rFonts w:ascii="Calibri" w:hAnsi="Calibri" w:cs="Calibri"/>
          <w:sz w:val="28"/>
          <w:szCs w:val="28"/>
        </w:rPr>
        <w:t>had the joy of being interviewed with the opportunity to share some of our adventures… This has prompted me to record this for you to read.</w:t>
      </w:r>
    </w:p>
    <w:p w14:paraId="1C0B3473" w14:textId="77777777" w:rsidR="001C5D58" w:rsidRPr="00070276" w:rsidRDefault="001C5D58" w:rsidP="001C5D58">
      <w:pPr>
        <w:jc w:val="both"/>
        <w:rPr>
          <w:rFonts w:ascii="Calibri" w:hAnsi="Calibri" w:cs="Calibri"/>
          <w:sz w:val="28"/>
          <w:szCs w:val="28"/>
        </w:rPr>
      </w:pPr>
    </w:p>
    <w:p w14:paraId="00F004A1" w14:textId="4567E504" w:rsidR="001C5D58" w:rsidRPr="00070276" w:rsidRDefault="001C5D58" w:rsidP="001C5D58">
      <w:pPr>
        <w:jc w:val="both"/>
        <w:rPr>
          <w:rFonts w:ascii="Calibri" w:hAnsi="Calibri" w:cs="Calibri"/>
          <w:sz w:val="28"/>
          <w:szCs w:val="28"/>
        </w:rPr>
      </w:pPr>
      <w:r w:rsidRPr="00070276">
        <w:rPr>
          <w:rFonts w:ascii="Calibri" w:hAnsi="Calibri" w:cs="Calibri"/>
          <w:sz w:val="28"/>
          <w:szCs w:val="28"/>
        </w:rPr>
        <w:t>As the daughter of a violent alcoholic Father and a messed-up Mum, I was full of rejection and pain.  At the age of 12, I went to the church for help, but they sent me away. Unable to cope with the chaotic life at home I took an overdose and ended up in the children’s hospital. Still, nobody helped!</w:t>
      </w:r>
    </w:p>
    <w:p w14:paraId="72C3173D" w14:textId="77777777" w:rsidR="001C5D58" w:rsidRPr="00070276" w:rsidRDefault="001C5D58" w:rsidP="001C5D58">
      <w:pPr>
        <w:jc w:val="both"/>
        <w:rPr>
          <w:rFonts w:ascii="Calibri" w:hAnsi="Calibri" w:cs="Calibri"/>
          <w:sz w:val="28"/>
          <w:szCs w:val="28"/>
        </w:rPr>
      </w:pPr>
    </w:p>
    <w:p w14:paraId="04616A18" w14:textId="355838B1" w:rsidR="001C5D58" w:rsidRPr="00070276" w:rsidRDefault="001C5D58" w:rsidP="001C5D58">
      <w:pPr>
        <w:jc w:val="both"/>
        <w:rPr>
          <w:rFonts w:ascii="Calibri" w:hAnsi="Calibri" w:cs="Calibri"/>
          <w:sz w:val="28"/>
          <w:szCs w:val="28"/>
        </w:rPr>
      </w:pPr>
      <w:r w:rsidRPr="00070276">
        <w:rPr>
          <w:rFonts w:ascii="Calibri" w:hAnsi="Calibri" w:cs="Calibri"/>
          <w:sz w:val="28"/>
          <w:szCs w:val="28"/>
        </w:rPr>
        <w:t>I met Steve on a school trip to see the Tutankhamen mask in London, when we were 14 and 15 years old.   Our relationship blossomed and we married 4 years later.  We started the first 9 months of our married life in Steve’s parent’s box bedroom with only a single bed.  I can’t imagine to</w:t>
      </w:r>
      <w:r w:rsidR="00070276" w:rsidRPr="00070276">
        <w:rPr>
          <w:rFonts w:ascii="Calibri" w:hAnsi="Calibri" w:cs="Calibri"/>
          <w:sz w:val="28"/>
          <w:szCs w:val="28"/>
        </w:rPr>
        <w:t>o</w:t>
      </w:r>
      <w:r w:rsidRPr="00070276">
        <w:rPr>
          <w:rFonts w:ascii="Calibri" w:hAnsi="Calibri" w:cs="Calibri"/>
          <w:sz w:val="28"/>
          <w:szCs w:val="28"/>
        </w:rPr>
        <w:t xml:space="preserve"> many couples starting off like that these days.</w:t>
      </w:r>
    </w:p>
    <w:p w14:paraId="7BA2A3E2" w14:textId="77777777" w:rsidR="001C5D58" w:rsidRPr="00070276" w:rsidRDefault="001C5D58" w:rsidP="001C5D58">
      <w:pPr>
        <w:jc w:val="both"/>
        <w:rPr>
          <w:rFonts w:ascii="Calibri" w:hAnsi="Calibri" w:cs="Calibri"/>
          <w:sz w:val="28"/>
          <w:szCs w:val="28"/>
        </w:rPr>
      </w:pPr>
    </w:p>
    <w:p w14:paraId="2E61CE05" w14:textId="27CC7BC1" w:rsidR="001C5D58" w:rsidRPr="00070276" w:rsidRDefault="001C5D58" w:rsidP="001C5D58">
      <w:pPr>
        <w:jc w:val="both"/>
        <w:rPr>
          <w:rFonts w:ascii="Calibri" w:hAnsi="Calibri" w:cs="Calibri"/>
          <w:sz w:val="28"/>
          <w:szCs w:val="28"/>
        </w:rPr>
      </w:pPr>
      <w:r w:rsidRPr="00070276">
        <w:rPr>
          <w:rFonts w:ascii="Calibri" w:hAnsi="Calibri" w:cs="Calibri"/>
          <w:sz w:val="28"/>
          <w:szCs w:val="28"/>
        </w:rPr>
        <w:t>We loved each other but I carried a lot of rejection and pain.  I was a mess…the short version of the story is that we met Jesus when our son Philip was born 6 years later.  Actually, Steve drove straight to the Church from the hospital and then I gave my life to Jesus some months later.  I had a radical encounter with God in the middle of the night, after crying out in desperation to hear God speak to me.  It was very powerful</w:t>
      </w:r>
      <w:r w:rsidR="00A6059F">
        <w:rPr>
          <w:rFonts w:ascii="Calibri" w:hAnsi="Calibri" w:cs="Calibri"/>
          <w:sz w:val="28"/>
          <w:szCs w:val="28"/>
        </w:rPr>
        <w:t>,</w:t>
      </w:r>
      <w:r w:rsidRPr="00070276">
        <w:rPr>
          <w:rFonts w:ascii="Calibri" w:hAnsi="Calibri" w:cs="Calibri"/>
          <w:sz w:val="28"/>
          <w:szCs w:val="28"/>
        </w:rPr>
        <w:t xml:space="preserve"> as God appeared </w:t>
      </w:r>
      <w:r w:rsidR="00A6059F">
        <w:rPr>
          <w:rFonts w:ascii="Calibri" w:hAnsi="Calibri" w:cs="Calibri"/>
          <w:sz w:val="28"/>
          <w:szCs w:val="28"/>
        </w:rPr>
        <w:t>at</w:t>
      </w:r>
      <w:r w:rsidRPr="00070276">
        <w:rPr>
          <w:rFonts w:ascii="Calibri" w:hAnsi="Calibri" w:cs="Calibri"/>
          <w:sz w:val="28"/>
          <w:szCs w:val="28"/>
        </w:rPr>
        <w:t xml:space="preserve"> my right shoulder and presented me with a huge two-edged sword.  He said, “I will never leave you or forsake you” and He never has!</w:t>
      </w:r>
    </w:p>
    <w:p w14:paraId="42A827F4" w14:textId="77777777" w:rsidR="001C5D58" w:rsidRPr="00070276" w:rsidRDefault="001C5D58" w:rsidP="001C5D58">
      <w:pPr>
        <w:jc w:val="both"/>
        <w:rPr>
          <w:rFonts w:ascii="Calibri" w:hAnsi="Calibri" w:cs="Calibri"/>
          <w:sz w:val="28"/>
          <w:szCs w:val="28"/>
        </w:rPr>
      </w:pPr>
    </w:p>
    <w:p w14:paraId="559D3D50" w14:textId="65C382E7" w:rsidR="001C5D58" w:rsidRPr="00070276" w:rsidRDefault="001C5D58" w:rsidP="001C5D58">
      <w:pPr>
        <w:jc w:val="both"/>
        <w:rPr>
          <w:rFonts w:ascii="Calibri" w:hAnsi="Calibri" w:cs="Calibri"/>
          <w:sz w:val="28"/>
          <w:szCs w:val="28"/>
        </w:rPr>
      </w:pPr>
      <w:r w:rsidRPr="00070276">
        <w:rPr>
          <w:rFonts w:ascii="Calibri" w:hAnsi="Calibri" w:cs="Calibri"/>
          <w:sz w:val="28"/>
          <w:szCs w:val="28"/>
        </w:rPr>
        <w:t>For me that was the beginning of the adventure, as during that encounter I was filled with Holy Spirit and my life began to change.  From that moment God began to dismantle me to deal with the rejection</w:t>
      </w:r>
      <w:r w:rsidR="005138A5">
        <w:rPr>
          <w:rFonts w:ascii="Calibri" w:hAnsi="Calibri" w:cs="Calibri"/>
          <w:sz w:val="28"/>
          <w:szCs w:val="28"/>
        </w:rPr>
        <w:t>,</w:t>
      </w:r>
      <w:r w:rsidRPr="00070276">
        <w:rPr>
          <w:rFonts w:ascii="Calibri" w:hAnsi="Calibri" w:cs="Calibri"/>
          <w:sz w:val="28"/>
          <w:szCs w:val="28"/>
        </w:rPr>
        <w:t xml:space="preserve"> so that I could come close as His daughter.  In that place of intimacy, He tenderly taught me how to recognise and hear his voice. </w:t>
      </w:r>
      <w:r w:rsidR="005138A5">
        <w:rPr>
          <w:rFonts w:ascii="Calibri" w:hAnsi="Calibri" w:cs="Calibri"/>
          <w:sz w:val="28"/>
          <w:szCs w:val="28"/>
        </w:rPr>
        <w:t>Later</w:t>
      </w:r>
      <w:r w:rsidRPr="00070276">
        <w:rPr>
          <w:rFonts w:ascii="Calibri" w:hAnsi="Calibri" w:cs="Calibri"/>
          <w:sz w:val="28"/>
          <w:szCs w:val="28"/>
        </w:rPr>
        <w:t xml:space="preserve"> Steve and I had a beautiful miracle daughter Rachael, making our family complete.</w:t>
      </w:r>
    </w:p>
    <w:p w14:paraId="7382BD94" w14:textId="77777777" w:rsidR="001C5D58" w:rsidRPr="00070276" w:rsidRDefault="001C5D58" w:rsidP="001C5D58">
      <w:pPr>
        <w:jc w:val="both"/>
        <w:rPr>
          <w:rFonts w:ascii="Calibri" w:hAnsi="Calibri" w:cs="Calibri"/>
          <w:sz w:val="28"/>
          <w:szCs w:val="28"/>
        </w:rPr>
      </w:pPr>
    </w:p>
    <w:p w14:paraId="643BF164" w14:textId="6AE5A96F" w:rsidR="001C5D58" w:rsidRPr="00070276" w:rsidRDefault="00070276" w:rsidP="001C5D58">
      <w:pPr>
        <w:jc w:val="both"/>
        <w:rPr>
          <w:rFonts w:ascii="Calibri" w:hAnsi="Calibri" w:cs="Calibri"/>
          <w:sz w:val="28"/>
          <w:szCs w:val="28"/>
        </w:rPr>
      </w:pPr>
      <w:r w:rsidRPr="00070276">
        <w:rPr>
          <w:rFonts w:ascii="Calibri" w:hAnsi="Calibri" w:cs="Calibri"/>
          <w:sz w:val="28"/>
          <w:szCs w:val="28"/>
        </w:rPr>
        <w:t xml:space="preserve">I guess Jesus gave me some clues of His plans by the </w:t>
      </w:r>
      <w:r w:rsidR="001C5D58" w:rsidRPr="00070276">
        <w:rPr>
          <w:rFonts w:ascii="Calibri" w:hAnsi="Calibri" w:cs="Calibri"/>
          <w:sz w:val="28"/>
          <w:szCs w:val="28"/>
        </w:rPr>
        <w:t>significant scriptures</w:t>
      </w:r>
      <w:r w:rsidRPr="00070276">
        <w:rPr>
          <w:rFonts w:ascii="Calibri" w:hAnsi="Calibri" w:cs="Calibri"/>
          <w:sz w:val="28"/>
          <w:szCs w:val="28"/>
        </w:rPr>
        <w:t xml:space="preserve"> He gave me, calling me as a Prophet</w:t>
      </w:r>
      <w:r w:rsidR="001C5D58" w:rsidRPr="00070276">
        <w:rPr>
          <w:rFonts w:ascii="Calibri" w:hAnsi="Calibri" w:cs="Calibri"/>
          <w:sz w:val="28"/>
          <w:szCs w:val="28"/>
        </w:rPr>
        <w:t xml:space="preserve"> including:</w:t>
      </w:r>
    </w:p>
    <w:p w14:paraId="49391F3C" w14:textId="77777777" w:rsidR="001C5D58" w:rsidRPr="00070276" w:rsidRDefault="001C5D58" w:rsidP="001C5D58">
      <w:pPr>
        <w:jc w:val="both"/>
        <w:rPr>
          <w:rFonts w:ascii="Calibri" w:hAnsi="Calibri" w:cs="Calibri"/>
          <w:sz w:val="28"/>
          <w:szCs w:val="28"/>
        </w:rPr>
      </w:pPr>
    </w:p>
    <w:p w14:paraId="7BF3232A" w14:textId="7226B4B4" w:rsidR="001C5D58" w:rsidRPr="001C5D58" w:rsidRDefault="001C5D58" w:rsidP="001C5D58">
      <w:pPr>
        <w:jc w:val="both"/>
        <w:rPr>
          <w:rFonts w:ascii="Calibri" w:hAnsi="Calibri" w:cs="Calibri"/>
          <w:sz w:val="28"/>
          <w:szCs w:val="28"/>
        </w:rPr>
      </w:pPr>
      <w:r w:rsidRPr="00070276">
        <w:rPr>
          <w:rFonts w:ascii="Calibri" w:hAnsi="Calibri" w:cs="Calibri"/>
          <w:sz w:val="28"/>
          <w:szCs w:val="28"/>
        </w:rPr>
        <w:t xml:space="preserve">Jeremiah 1:5-10 </w:t>
      </w:r>
      <w:r w:rsidRPr="001C5D58">
        <w:rPr>
          <w:rFonts w:ascii="Calibri" w:hAnsi="Calibri" w:cs="Calibri"/>
          <w:sz w:val="28"/>
          <w:szCs w:val="28"/>
        </w:rPr>
        <w:t>“Before I formed you in the womb I knew you, before you were born</w:t>
      </w:r>
      <w:r w:rsidRPr="00070276">
        <w:rPr>
          <w:rFonts w:ascii="Calibri" w:hAnsi="Calibri" w:cs="Calibri"/>
          <w:sz w:val="28"/>
          <w:szCs w:val="28"/>
        </w:rPr>
        <w:t>,</w:t>
      </w:r>
      <w:r w:rsidRPr="001C5D58">
        <w:rPr>
          <w:rFonts w:ascii="Calibri" w:hAnsi="Calibri" w:cs="Calibri"/>
          <w:sz w:val="28"/>
          <w:szCs w:val="28"/>
        </w:rPr>
        <w:t> I set you apart; I appointed you as a prophet to the nations.”</w:t>
      </w:r>
      <w:r w:rsidRPr="00070276">
        <w:rPr>
          <w:rFonts w:ascii="Calibri" w:hAnsi="Calibri" w:cs="Calibri"/>
          <w:sz w:val="28"/>
          <w:szCs w:val="28"/>
        </w:rPr>
        <w:t xml:space="preserve"> </w:t>
      </w:r>
      <w:r w:rsidRPr="001C5D58">
        <w:rPr>
          <w:rFonts w:ascii="Calibri" w:hAnsi="Calibri" w:cs="Calibri"/>
          <w:b/>
          <w:bCs/>
          <w:sz w:val="28"/>
          <w:szCs w:val="28"/>
          <w:vertAlign w:val="superscript"/>
        </w:rPr>
        <w:t> </w:t>
      </w:r>
      <w:r w:rsidRPr="001C5D58">
        <w:rPr>
          <w:rFonts w:ascii="Calibri" w:hAnsi="Calibri" w:cs="Calibri"/>
          <w:sz w:val="28"/>
          <w:szCs w:val="28"/>
        </w:rPr>
        <w:t>“Alas, Sovereign Lord,” I said, “I do not know how to speak; I am too young.”</w:t>
      </w:r>
      <w:r w:rsidRPr="00070276">
        <w:rPr>
          <w:rFonts w:ascii="Calibri" w:hAnsi="Calibri" w:cs="Calibri"/>
          <w:sz w:val="28"/>
          <w:szCs w:val="28"/>
        </w:rPr>
        <w:t xml:space="preserve"> </w:t>
      </w:r>
      <w:r w:rsidRPr="001C5D58">
        <w:rPr>
          <w:rFonts w:ascii="Calibri" w:hAnsi="Calibri" w:cs="Calibri"/>
          <w:sz w:val="28"/>
          <w:szCs w:val="28"/>
        </w:rPr>
        <w:t>But the Lord said to me, “Do not say, ‘I am too young.’ You must go to everyone I send you to and say whatever I command you. Do not be afraid of them, for I am with you and will rescue you,” declares the Lord.</w:t>
      </w:r>
      <w:r w:rsidRPr="00070276">
        <w:rPr>
          <w:rFonts w:ascii="Calibri" w:hAnsi="Calibri" w:cs="Calibri"/>
          <w:sz w:val="28"/>
          <w:szCs w:val="28"/>
        </w:rPr>
        <w:t xml:space="preserve"> </w:t>
      </w:r>
      <w:r w:rsidRPr="001C5D58">
        <w:rPr>
          <w:rFonts w:ascii="Calibri" w:hAnsi="Calibri" w:cs="Calibri"/>
          <w:sz w:val="28"/>
          <w:szCs w:val="28"/>
        </w:rPr>
        <w:t xml:space="preserve">Then the Lord reached out his hand </w:t>
      </w:r>
      <w:r w:rsidRPr="001C5D58">
        <w:rPr>
          <w:rFonts w:ascii="Calibri" w:hAnsi="Calibri" w:cs="Calibri"/>
          <w:sz w:val="28"/>
          <w:szCs w:val="28"/>
        </w:rPr>
        <w:lastRenderedPageBreak/>
        <w:t>and touched my mouth and said to me, “I have put my words in your mouth. See, today I appoint you over nations and kingdoms to uproot and tear down, to destroy and overthrow, to build and to plant.”</w:t>
      </w:r>
    </w:p>
    <w:p w14:paraId="7BE8834E" w14:textId="77777777" w:rsidR="001C5D58" w:rsidRPr="00070276" w:rsidRDefault="001C5D58" w:rsidP="001C5D58">
      <w:pPr>
        <w:jc w:val="both"/>
        <w:rPr>
          <w:rFonts w:ascii="Calibri" w:hAnsi="Calibri" w:cs="Calibri"/>
          <w:sz w:val="28"/>
          <w:szCs w:val="28"/>
        </w:rPr>
      </w:pPr>
    </w:p>
    <w:p w14:paraId="16CF4A43" w14:textId="086F25AE" w:rsidR="001C5D58" w:rsidRPr="00070276" w:rsidRDefault="001C5D58" w:rsidP="001C5D58">
      <w:pPr>
        <w:jc w:val="both"/>
        <w:rPr>
          <w:rFonts w:ascii="Calibri" w:hAnsi="Calibri" w:cs="Calibri"/>
          <w:sz w:val="28"/>
          <w:szCs w:val="28"/>
        </w:rPr>
      </w:pPr>
      <w:r w:rsidRPr="00070276">
        <w:rPr>
          <w:rFonts w:ascii="Calibri" w:hAnsi="Calibri" w:cs="Calibri"/>
          <w:sz w:val="28"/>
          <w:szCs w:val="28"/>
        </w:rPr>
        <w:t>To back up the verses in Jeremiah, He gave me Joshua 1 which tells Joshua to be strong and courageous.  This is repeated several times including verse 9 “Have I not commanded you? Be strong and courageous. Do not be afraid; do not be discouraged, for the Lord your God will be with you wherever you go.”</w:t>
      </w:r>
      <w:r w:rsidR="00070276" w:rsidRPr="00070276">
        <w:rPr>
          <w:rFonts w:ascii="Calibri" w:hAnsi="Calibri" w:cs="Calibri"/>
          <w:sz w:val="28"/>
          <w:szCs w:val="28"/>
        </w:rPr>
        <w:t xml:space="preserve">  Yes, I was going to need a lot of courage!!!</w:t>
      </w:r>
    </w:p>
    <w:p w14:paraId="32D66BEC" w14:textId="77777777" w:rsidR="001C5D58" w:rsidRPr="00070276" w:rsidRDefault="001C5D58" w:rsidP="001C5D58">
      <w:pPr>
        <w:jc w:val="both"/>
        <w:rPr>
          <w:rFonts w:ascii="Calibri" w:hAnsi="Calibri" w:cs="Calibri"/>
          <w:sz w:val="28"/>
          <w:szCs w:val="28"/>
        </w:rPr>
      </w:pPr>
    </w:p>
    <w:p w14:paraId="44B6DA9F" w14:textId="10933BD2" w:rsidR="001C5D58" w:rsidRPr="00070276" w:rsidRDefault="001C5D58" w:rsidP="001C5D58">
      <w:pPr>
        <w:jc w:val="both"/>
        <w:rPr>
          <w:rFonts w:ascii="Calibri" w:hAnsi="Calibri" w:cs="Calibri"/>
          <w:sz w:val="28"/>
          <w:szCs w:val="28"/>
        </w:rPr>
      </w:pPr>
      <w:r w:rsidRPr="00070276">
        <w:rPr>
          <w:rFonts w:ascii="Calibri" w:hAnsi="Calibri" w:cs="Calibri"/>
          <w:sz w:val="28"/>
          <w:szCs w:val="28"/>
        </w:rPr>
        <w:t>God began to speak to me prophetically and I began to share what He was showing and telling me.  I made lots of mistakes which was very humbling, but God was gracious and as I did what He told me</w:t>
      </w:r>
      <w:r w:rsidR="00070276" w:rsidRPr="00070276">
        <w:rPr>
          <w:rFonts w:ascii="Calibri" w:hAnsi="Calibri" w:cs="Calibri"/>
          <w:sz w:val="28"/>
          <w:szCs w:val="28"/>
        </w:rPr>
        <w:t>,</w:t>
      </w:r>
      <w:r w:rsidRPr="00070276">
        <w:rPr>
          <w:rFonts w:ascii="Calibri" w:hAnsi="Calibri" w:cs="Calibri"/>
          <w:sz w:val="28"/>
          <w:szCs w:val="28"/>
        </w:rPr>
        <w:t xml:space="preserve"> He entrusted me with more!  I began with the pre-school children and their families, and we saw God do so much as we taught the little ones to pray.  Then God led me into evangelism using giant muppet style puppets</w:t>
      </w:r>
      <w:r w:rsidR="00070276" w:rsidRPr="00070276">
        <w:rPr>
          <w:rFonts w:ascii="Calibri" w:hAnsi="Calibri" w:cs="Calibri"/>
          <w:sz w:val="28"/>
          <w:szCs w:val="28"/>
        </w:rPr>
        <w:t xml:space="preserve"> to share the Gospel</w:t>
      </w:r>
      <w:r w:rsidRPr="00070276">
        <w:rPr>
          <w:rFonts w:ascii="Calibri" w:hAnsi="Calibri" w:cs="Calibri"/>
          <w:sz w:val="28"/>
          <w:szCs w:val="28"/>
        </w:rPr>
        <w:t>.  I was invited on to the Leadership Team in the local church and at the same time I was appointed on to the Borough Partnership in my community.  I loved that, as I learned to work and lead alongside the Chief Constable, the Council Chief Executive, Chief Fire Officers etc, etc.  Then the Lord led me into prayer and that’s when the adventures truly began.</w:t>
      </w:r>
    </w:p>
    <w:p w14:paraId="5CA23E84" w14:textId="77777777" w:rsidR="00070276" w:rsidRPr="00070276" w:rsidRDefault="00070276" w:rsidP="001C5D58">
      <w:pPr>
        <w:jc w:val="both"/>
        <w:rPr>
          <w:rFonts w:ascii="Calibri" w:hAnsi="Calibri" w:cs="Calibri"/>
          <w:sz w:val="28"/>
          <w:szCs w:val="28"/>
        </w:rPr>
      </w:pPr>
    </w:p>
    <w:p w14:paraId="6DC80F39" w14:textId="77777777" w:rsidR="00070276" w:rsidRPr="00070276" w:rsidRDefault="00070276" w:rsidP="00070276">
      <w:pPr>
        <w:jc w:val="both"/>
        <w:rPr>
          <w:rFonts w:ascii="Calibri" w:hAnsi="Calibri" w:cs="Calibri"/>
          <w:sz w:val="28"/>
          <w:szCs w:val="28"/>
        </w:rPr>
      </w:pPr>
      <w:r w:rsidRPr="00070276">
        <w:rPr>
          <w:rFonts w:ascii="Calibri" w:hAnsi="Calibri" w:cs="Calibri"/>
          <w:sz w:val="28"/>
          <w:szCs w:val="28"/>
        </w:rPr>
        <w:t xml:space="preserve">I was given this scripture from Isaiah 61:1-4 which has been so important to me in my journey. </w:t>
      </w:r>
    </w:p>
    <w:p w14:paraId="3918F73D" w14:textId="77777777" w:rsidR="00070276" w:rsidRPr="00070276" w:rsidRDefault="00070276" w:rsidP="00070276">
      <w:pPr>
        <w:jc w:val="both"/>
        <w:rPr>
          <w:rFonts w:ascii="Calibri" w:hAnsi="Calibri" w:cs="Calibri"/>
          <w:sz w:val="28"/>
          <w:szCs w:val="28"/>
        </w:rPr>
      </w:pPr>
    </w:p>
    <w:p w14:paraId="7080F658" w14:textId="42C6141E" w:rsidR="00070276" w:rsidRPr="00070276" w:rsidRDefault="00070276" w:rsidP="00070276">
      <w:pPr>
        <w:jc w:val="both"/>
        <w:rPr>
          <w:rFonts w:ascii="Calibri" w:hAnsi="Calibri" w:cs="Calibri"/>
          <w:sz w:val="28"/>
          <w:szCs w:val="28"/>
        </w:rPr>
      </w:pPr>
      <w:r w:rsidRPr="00070276">
        <w:rPr>
          <w:rFonts w:ascii="Calibri" w:hAnsi="Calibri" w:cs="Calibri"/>
          <w:sz w:val="28"/>
          <w:szCs w:val="28"/>
        </w:rPr>
        <w:t>“The Spirit of the Sovereign Lord is on me, because the Lord has anointed me to proclaim good news to the poor. He has sent me to bind up the broken-hearted, to proclaim freedom for the captives and release from darkness for the prisoners,</w:t>
      </w:r>
      <w:r w:rsidRPr="00070276">
        <w:rPr>
          <w:rFonts w:ascii="Calibri" w:hAnsi="Calibri" w:cs="Calibri"/>
          <w:b/>
          <w:bCs/>
          <w:sz w:val="28"/>
          <w:szCs w:val="28"/>
          <w:vertAlign w:val="superscript"/>
        </w:rPr>
        <w:t> </w:t>
      </w:r>
      <w:r w:rsidRPr="00070276">
        <w:rPr>
          <w:rFonts w:ascii="Calibri" w:hAnsi="Calibri" w:cs="Calibri"/>
          <w:sz w:val="28"/>
          <w:szCs w:val="28"/>
        </w:rPr>
        <w:t>to proclaim the year of the Lord’s favour and the day of vengeance of our God, to comfort all who mourn, and provide for those who grieve in Zion—to bestow on them a crown of beauty instead of ashes, the oil of joy instead of mourning, and a garment of praise instead of a spirit of despair. They will be called oaks of righteousness, a planting of the Lord for the display of his splendour.</w:t>
      </w:r>
      <w:r w:rsidR="005138A5">
        <w:rPr>
          <w:rFonts w:ascii="Calibri" w:hAnsi="Calibri" w:cs="Calibri"/>
          <w:sz w:val="28"/>
          <w:szCs w:val="28"/>
        </w:rPr>
        <w:t xml:space="preserve">  </w:t>
      </w:r>
      <w:r w:rsidRPr="00070276">
        <w:rPr>
          <w:rFonts w:ascii="Calibri" w:hAnsi="Calibri" w:cs="Calibri"/>
          <w:sz w:val="28"/>
          <w:szCs w:val="28"/>
        </w:rPr>
        <w:t xml:space="preserve">They will rebuild the ancient ruins and restore the places long devastated; they will renew the ruined cities that have been devastated for generations.” </w:t>
      </w:r>
    </w:p>
    <w:p w14:paraId="67DBAAAA" w14:textId="77777777" w:rsidR="00070276" w:rsidRPr="00070276" w:rsidRDefault="00070276" w:rsidP="00070276">
      <w:pPr>
        <w:jc w:val="both"/>
        <w:rPr>
          <w:rFonts w:ascii="Calibri" w:hAnsi="Calibri" w:cs="Calibri"/>
          <w:sz w:val="28"/>
          <w:szCs w:val="28"/>
        </w:rPr>
      </w:pPr>
    </w:p>
    <w:p w14:paraId="5B08BCE8" w14:textId="1E77754C" w:rsidR="00070276" w:rsidRPr="00070276" w:rsidRDefault="00070276" w:rsidP="00070276">
      <w:pPr>
        <w:jc w:val="both"/>
        <w:rPr>
          <w:rFonts w:ascii="Calibri" w:hAnsi="Calibri" w:cs="Calibri"/>
          <w:sz w:val="28"/>
          <w:szCs w:val="28"/>
        </w:rPr>
      </w:pPr>
      <w:r w:rsidRPr="00070276">
        <w:rPr>
          <w:rFonts w:ascii="Calibri" w:hAnsi="Calibri" w:cs="Calibri"/>
          <w:sz w:val="28"/>
          <w:szCs w:val="28"/>
        </w:rPr>
        <w:t>Wow so many promises for us here!</w:t>
      </w:r>
    </w:p>
    <w:p w14:paraId="1308E8F0" w14:textId="77777777" w:rsidR="00070276" w:rsidRPr="00070276" w:rsidRDefault="00070276" w:rsidP="001C5D58">
      <w:pPr>
        <w:jc w:val="both"/>
        <w:rPr>
          <w:rFonts w:ascii="Calibri" w:hAnsi="Calibri" w:cs="Calibri"/>
          <w:sz w:val="28"/>
          <w:szCs w:val="28"/>
        </w:rPr>
      </w:pPr>
    </w:p>
    <w:p w14:paraId="192168E7" w14:textId="3B9B11F7" w:rsidR="00070276" w:rsidRPr="00070276" w:rsidRDefault="00070276" w:rsidP="00070276">
      <w:pPr>
        <w:jc w:val="both"/>
        <w:rPr>
          <w:rFonts w:ascii="Calibri" w:hAnsi="Calibri" w:cs="Calibri"/>
          <w:sz w:val="28"/>
          <w:szCs w:val="28"/>
        </w:rPr>
      </w:pPr>
      <w:r w:rsidRPr="00070276">
        <w:rPr>
          <w:rFonts w:ascii="Calibri" w:hAnsi="Calibri" w:cs="Calibri"/>
          <w:sz w:val="28"/>
          <w:szCs w:val="28"/>
        </w:rPr>
        <w:t>We started Community Watchmen Ministries Team around 2002 and officially became a charity (No.</w:t>
      </w:r>
      <w:r w:rsidRPr="00070276">
        <w:rPr>
          <w:rFonts w:ascii="Calibri" w:eastAsia="Times New Roman" w:hAnsi="Calibri" w:cs="Calibri"/>
          <w:color w:val="050000"/>
          <w:kern w:val="0"/>
          <w:sz w:val="28"/>
          <w:szCs w:val="28"/>
          <w:lang w:eastAsia="en-GB"/>
          <w14:ligatures w14:val="none"/>
        </w:rPr>
        <w:t xml:space="preserve"> </w:t>
      </w:r>
      <w:r w:rsidRPr="00070276">
        <w:rPr>
          <w:rFonts w:ascii="Calibri" w:hAnsi="Calibri" w:cs="Calibri"/>
          <w:sz w:val="28"/>
          <w:szCs w:val="28"/>
        </w:rPr>
        <w:t>1101322) on 23</w:t>
      </w:r>
      <w:r w:rsidRPr="00070276">
        <w:rPr>
          <w:rFonts w:ascii="Calibri" w:hAnsi="Calibri" w:cs="Calibri"/>
          <w:sz w:val="28"/>
          <w:szCs w:val="28"/>
          <w:vertAlign w:val="superscript"/>
        </w:rPr>
        <w:t>rd</w:t>
      </w:r>
      <w:r w:rsidRPr="00070276">
        <w:rPr>
          <w:rFonts w:ascii="Calibri" w:hAnsi="Calibri" w:cs="Calibri"/>
          <w:sz w:val="28"/>
          <w:szCs w:val="28"/>
        </w:rPr>
        <w:t xml:space="preserve"> December 2003.  We are so grateful that Jesus has literally led us step by step </w:t>
      </w:r>
      <w:r w:rsidR="005138A5">
        <w:rPr>
          <w:rFonts w:ascii="Calibri" w:hAnsi="Calibri" w:cs="Calibri"/>
          <w:sz w:val="28"/>
          <w:szCs w:val="28"/>
        </w:rPr>
        <w:t xml:space="preserve">on every adventure </w:t>
      </w:r>
      <w:r w:rsidRPr="00070276">
        <w:rPr>
          <w:rFonts w:ascii="Calibri" w:hAnsi="Calibri" w:cs="Calibri"/>
          <w:sz w:val="28"/>
          <w:szCs w:val="28"/>
        </w:rPr>
        <w:t xml:space="preserve">and you can read about some of them below.  </w:t>
      </w:r>
    </w:p>
    <w:p w14:paraId="7DA5B140" w14:textId="77777777" w:rsidR="00070276" w:rsidRPr="00070276" w:rsidRDefault="00070276" w:rsidP="00070276">
      <w:pPr>
        <w:jc w:val="both"/>
        <w:rPr>
          <w:rFonts w:ascii="Calibri" w:hAnsi="Calibri" w:cs="Calibri"/>
          <w:sz w:val="28"/>
          <w:szCs w:val="28"/>
        </w:rPr>
      </w:pPr>
    </w:p>
    <w:p w14:paraId="30112734" w14:textId="02BA41E9" w:rsidR="000005A3" w:rsidRPr="00070276" w:rsidRDefault="00070276" w:rsidP="000005A3">
      <w:pPr>
        <w:jc w:val="both"/>
        <w:rPr>
          <w:rFonts w:ascii="Calibri" w:hAnsi="Calibri" w:cs="Calibri"/>
          <w:sz w:val="28"/>
          <w:szCs w:val="28"/>
        </w:rPr>
      </w:pPr>
      <w:r w:rsidRPr="00070276">
        <w:rPr>
          <w:rFonts w:ascii="Calibri" w:hAnsi="Calibri" w:cs="Calibri"/>
          <w:sz w:val="28"/>
          <w:szCs w:val="28"/>
        </w:rPr>
        <w:t>It must be said that the background to th</w:t>
      </w:r>
      <w:r w:rsidR="005138A5">
        <w:rPr>
          <w:rFonts w:ascii="Calibri" w:hAnsi="Calibri" w:cs="Calibri"/>
          <w:sz w:val="28"/>
          <w:szCs w:val="28"/>
        </w:rPr>
        <w:t>os</w:t>
      </w:r>
      <w:r w:rsidRPr="00070276">
        <w:rPr>
          <w:rFonts w:ascii="Calibri" w:hAnsi="Calibri" w:cs="Calibri"/>
          <w:sz w:val="28"/>
          <w:szCs w:val="28"/>
        </w:rPr>
        <w:t xml:space="preserve">e adventures has always been our wonderful team.  They are incredible men and women gathered from across the denominations and churches, who have worshipped and consistently, persistently and strategically prayed. We have learned to listen to God, pray what is on God’s heart and do what He tells us.  We have learnt the importance of unity and being in the right place, at the right time, with the right people, doing the right thing to be conduits for heaven to come to earth.  These days our team meets twice a week via </w:t>
      </w:r>
      <w:r w:rsidR="000005A3" w:rsidRPr="00070276">
        <w:rPr>
          <w:rFonts w:ascii="Calibri" w:hAnsi="Calibri" w:cs="Calibri"/>
          <w:sz w:val="28"/>
          <w:szCs w:val="28"/>
        </w:rPr>
        <w:t>zoom,</w:t>
      </w:r>
      <w:r w:rsidR="000005A3">
        <w:rPr>
          <w:rFonts w:ascii="Calibri" w:hAnsi="Calibri" w:cs="Calibri"/>
          <w:sz w:val="28"/>
          <w:szCs w:val="28"/>
        </w:rPr>
        <w:t xml:space="preserve"> and we </w:t>
      </w:r>
      <w:r w:rsidR="000005A3">
        <w:rPr>
          <w:rFonts w:ascii="Calibri" w:hAnsi="Calibri" w:cs="Calibri"/>
          <w:sz w:val="28"/>
          <w:szCs w:val="28"/>
        </w:rPr>
        <w:t>have also led national zoom calls at times of challenge and crisis.</w:t>
      </w:r>
    </w:p>
    <w:p w14:paraId="6599B1E5" w14:textId="1D19D281" w:rsidR="000005A3" w:rsidRDefault="000005A3" w:rsidP="00070276">
      <w:pPr>
        <w:jc w:val="both"/>
        <w:rPr>
          <w:rFonts w:ascii="Calibri" w:hAnsi="Calibri" w:cs="Calibri"/>
          <w:sz w:val="28"/>
          <w:szCs w:val="28"/>
        </w:rPr>
      </w:pPr>
    </w:p>
    <w:p w14:paraId="6BD53D5B" w14:textId="0B3574F1" w:rsidR="00070276" w:rsidRPr="00070276" w:rsidRDefault="000005A3" w:rsidP="00070276">
      <w:pPr>
        <w:jc w:val="both"/>
        <w:rPr>
          <w:rFonts w:ascii="Calibri" w:hAnsi="Calibri" w:cs="Calibri"/>
          <w:sz w:val="28"/>
          <w:szCs w:val="28"/>
        </w:rPr>
      </w:pPr>
      <w:r>
        <w:rPr>
          <w:rFonts w:ascii="Calibri" w:hAnsi="Calibri" w:cs="Calibri"/>
          <w:sz w:val="28"/>
          <w:szCs w:val="28"/>
        </w:rPr>
        <w:t xml:space="preserve">We love to </w:t>
      </w:r>
      <w:r w:rsidR="00070276" w:rsidRPr="00070276">
        <w:rPr>
          <w:rFonts w:ascii="Calibri" w:hAnsi="Calibri" w:cs="Calibri"/>
          <w:sz w:val="28"/>
          <w:szCs w:val="28"/>
        </w:rPr>
        <w:t>gather together regularly for the Big PUSH</w:t>
      </w:r>
      <w:r>
        <w:rPr>
          <w:rFonts w:ascii="Calibri" w:hAnsi="Calibri" w:cs="Calibri"/>
          <w:sz w:val="28"/>
          <w:szCs w:val="28"/>
        </w:rPr>
        <w:t xml:space="preserve"> which </w:t>
      </w:r>
      <w:r w:rsidR="00070276" w:rsidRPr="00070276">
        <w:rPr>
          <w:rFonts w:ascii="Calibri" w:hAnsi="Calibri" w:cs="Calibri"/>
          <w:sz w:val="28"/>
          <w:szCs w:val="28"/>
        </w:rPr>
        <w:t xml:space="preserve">was born out of a need to make space for people to encounter God in January 2009.  It is not a church; it is a gathering of God's people who love to worship Jesus and spend time in His presence. Big PUSH is not "Pray Until Something Happens"...we are not looking for something! Big PUSH is for those who are hungry to see a massive move of God that will sweep multitudes into God's loving arms. It's a powerful time of encounter where we see lives transformed as people discover the power of </w:t>
      </w:r>
      <w:r w:rsidR="005138A5">
        <w:rPr>
          <w:rFonts w:ascii="Calibri" w:hAnsi="Calibri" w:cs="Calibri"/>
          <w:sz w:val="28"/>
          <w:szCs w:val="28"/>
        </w:rPr>
        <w:t xml:space="preserve">God’s love, </w:t>
      </w:r>
      <w:r w:rsidR="00070276" w:rsidRPr="00070276">
        <w:rPr>
          <w:rFonts w:ascii="Calibri" w:hAnsi="Calibri" w:cs="Calibri"/>
          <w:sz w:val="28"/>
          <w:szCs w:val="28"/>
        </w:rPr>
        <w:t xml:space="preserve">unity, worship and God's "now" word. There is much more than "something" happening...God is moving powerfully in our midst.  </w:t>
      </w:r>
    </w:p>
    <w:p w14:paraId="092F59DC" w14:textId="77777777" w:rsidR="00070276" w:rsidRPr="00070276" w:rsidRDefault="00070276" w:rsidP="00070276">
      <w:pPr>
        <w:jc w:val="both"/>
        <w:rPr>
          <w:rFonts w:ascii="Calibri" w:hAnsi="Calibri" w:cs="Calibri"/>
          <w:sz w:val="28"/>
          <w:szCs w:val="28"/>
        </w:rPr>
      </w:pPr>
    </w:p>
    <w:p w14:paraId="53A97E38" w14:textId="3BF9CDA2" w:rsidR="00070276" w:rsidRPr="00070276" w:rsidRDefault="00070276" w:rsidP="00070276">
      <w:pPr>
        <w:jc w:val="both"/>
        <w:rPr>
          <w:rFonts w:ascii="Calibri" w:hAnsi="Calibri" w:cs="Calibri"/>
          <w:sz w:val="28"/>
          <w:szCs w:val="28"/>
        </w:rPr>
      </w:pPr>
      <w:r w:rsidRPr="00070276">
        <w:rPr>
          <w:rFonts w:ascii="Calibri" w:hAnsi="Calibri" w:cs="Calibri"/>
          <w:sz w:val="28"/>
          <w:szCs w:val="28"/>
        </w:rPr>
        <w:t>Our Big PUSH worship team is led by Steve Brooke who gathers musicians and worship leaders from across the North-West and beyond.  The CWM Team lead and host the Big PUSH and we are blessed to meet in King’s Church, Frodsham.</w:t>
      </w:r>
    </w:p>
    <w:p w14:paraId="6F973BB7" w14:textId="77777777" w:rsidR="00070276" w:rsidRPr="00070276" w:rsidRDefault="00070276" w:rsidP="00070276">
      <w:pPr>
        <w:jc w:val="both"/>
        <w:rPr>
          <w:rFonts w:ascii="Calibri" w:hAnsi="Calibri" w:cs="Calibri"/>
          <w:sz w:val="28"/>
          <w:szCs w:val="28"/>
        </w:rPr>
      </w:pPr>
    </w:p>
    <w:p w14:paraId="3DC3CD04" w14:textId="2C239437" w:rsidR="00070276" w:rsidRPr="00070276" w:rsidRDefault="00070276" w:rsidP="00070276">
      <w:pPr>
        <w:jc w:val="both"/>
        <w:rPr>
          <w:rFonts w:ascii="Calibri" w:hAnsi="Calibri" w:cs="Calibri"/>
          <w:sz w:val="28"/>
          <w:szCs w:val="28"/>
        </w:rPr>
      </w:pPr>
      <w:r w:rsidRPr="00070276">
        <w:rPr>
          <w:rFonts w:ascii="Calibri" w:hAnsi="Calibri" w:cs="Calibri"/>
          <w:sz w:val="28"/>
          <w:szCs w:val="28"/>
        </w:rPr>
        <w:t xml:space="preserve">Since the “Lockdown” in 2020 we started our own YouTube channel, which now contains 180 + videos including the Big PUSH, anointed worship, prayer training and prophecy training which people can access at their leisure.  Check it out </w:t>
      </w:r>
      <w:hyperlink r:id="rId7" w:history="1">
        <w:r w:rsidRPr="00070276">
          <w:rPr>
            <w:rStyle w:val="Hyperlink"/>
            <w:rFonts w:ascii="Calibri" w:hAnsi="Calibri" w:cs="Calibri"/>
            <w:sz w:val="28"/>
            <w:szCs w:val="28"/>
          </w:rPr>
          <w:t>YouTube.com/@BigPUSH</w:t>
        </w:r>
      </w:hyperlink>
    </w:p>
    <w:p w14:paraId="5AC3B256" w14:textId="77777777" w:rsidR="00070276" w:rsidRPr="00070276" w:rsidRDefault="00070276" w:rsidP="00070276">
      <w:pPr>
        <w:jc w:val="both"/>
        <w:rPr>
          <w:rFonts w:ascii="Calibri" w:hAnsi="Calibri" w:cs="Calibri"/>
          <w:sz w:val="28"/>
          <w:szCs w:val="28"/>
        </w:rPr>
      </w:pPr>
    </w:p>
    <w:p w14:paraId="18297939" w14:textId="77544E8D" w:rsidR="00070276" w:rsidRDefault="00070276" w:rsidP="00070276">
      <w:pPr>
        <w:jc w:val="both"/>
        <w:rPr>
          <w:rFonts w:ascii="Calibri" w:hAnsi="Calibri" w:cs="Calibri"/>
          <w:sz w:val="28"/>
          <w:szCs w:val="28"/>
        </w:rPr>
      </w:pPr>
      <w:r w:rsidRPr="00070276">
        <w:rPr>
          <w:rFonts w:ascii="Calibri" w:hAnsi="Calibri" w:cs="Calibri"/>
          <w:sz w:val="28"/>
          <w:szCs w:val="28"/>
        </w:rPr>
        <w:t xml:space="preserve">Our most recent initiative is the </w:t>
      </w:r>
      <w:r w:rsidRPr="00070276">
        <w:rPr>
          <w:rFonts w:ascii="Calibri" w:hAnsi="Calibri" w:cs="Calibri"/>
          <w:b/>
          <w:bCs/>
          <w:sz w:val="28"/>
          <w:szCs w:val="28"/>
        </w:rPr>
        <w:t>Prayer Cabinet</w:t>
      </w:r>
      <w:r w:rsidRPr="00070276">
        <w:rPr>
          <w:rFonts w:ascii="Calibri" w:hAnsi="Calibri" w:cs="Calibri"/>
          <w:sz w:val="28"/>
          <w:szCs w:val="28"/>
        </w:rPr>
        <w:t xml:space="preserve"> which started in October 2023.  We meet with Leaders </w:t>
      </w:r>
      <w:r w:rsidR="00A6059F">
        <w:rPr>
          <w:rFonts w:ascii="Calibri" w:hAnsi="Calibri" w:cs="Calibri"/>
          <w:sz w:val="28"/>
          <w:szCs w:val="28"/>
        </w:rPr>
        <w:t xml:space="preserve">from across Merseyside </w:t>
      </w:r>
      <w:r w:rsidRPr="00070276">
        <w:rPr>
          <w:rFonts w:ascii="Calibri" w:hAnsi="Calibri" w:cs="Calibri"/>
          <w:sz w:val="28"/>
          <w:szCs w:val="28"/>
        </w:rPr>
        <w:t>bi-monthly for worship, prayer and encouragement.  The heart of the Prayer Cabinet is to:</w:t>
      </w:r>
    </w:p>
    <w:p w14:paraId="65033692" w14:textId="77777777" w:rsidR="00070276" w:rsidRPr="00070276" w:rsidRDefault="00070276" w:rsidP="00070276">
      <w:pPr>
        <w:jc w:val="both"/>
        <w:rPr>
          <w:rFonts w:ascii="Calibri" w:hAnsi="Calibri" w:cs="Calibri"/>
          <w:sz w:val="28"/>
          <w:szCs w:val="28"/>
        </w:rPr>
      </w:pPr>
    </w:p>
    <w:p w14:paraId="75B46368" w14:textId="0AF7BEA0" w:rsidR="00070276" w:rsidRPr="00070276" w:rsidRDefault="00070276" w:rsidP="00070276">
      <w:pPr>
        <w:pStyle w:val="ListParagraph"/>
        <w:numPr>
          <w:ilvl w:val="0"/>
          <w:numId w:val="3"/>
        </w:numPr>
        <w:ind w:left="426" w:hanging="426"/>
        <w:jc w:val="both"/>
        <w:rPr>
          <w:rFonts w:ascii="Calibri" w:hAnsi="Calibri" w:cs="Calibri"/>
          <w:sz w:val="28"/>
          <w:szCs w:val="28"/>
        </w:rPr>
      </w:pPr>
      <w:r w:rsidRPr="00070276">
        <w:rPr>
          <w:rFonts w:ascii="Calibri" w:hAnsi="Calibri" w:cs="Calibri"/>
          <w:sz w:val="28"/>
          <w:szCs w:val="28"/>
        </w:rPr>
        <w:t>Mobilise strategic, powerful and effective prayer for the transformation and protection of the Mersey Region and beyond.</w:t>
      </w:r>
    </w:p>
    <w:p w14:paraId="21341417" w14:textId="5D58B22D" w:rsidR="00070276" w:rsidRPr="00070276" w:rsidRDefault="00070276" w:rsidP="00070276">
      <w:pPr>
        <w:pStyle w:val="ListParagraph"/>
        <w:numPr>
          <w:ilvl w:val="0"/>
          <w:numId w:val="3"/>
        </w:numPr>
        <w:ind w:left="426" w:hanging="426"/>
        <w:jc w:val="both"/>
        <w:rPr>
          <w:rFonts w:ascii="Calibri" w:hAnsi="Calibri" w:cs="Calibri"/>
          <w:sz w:val="28"/>
          <w:szCs w:val="28"/>
        </w:rPr>
      </w:pPr>
      <w:r w:rsidRPr="00070276">
        <w:rPr>
          <w:rFonts w:ascii="Calibri" w:hAnsi="Calibri" w:cs="Calibri"/>
          <w:sz w:val="28"/>
          <w:szCs w:val="28"/>
        </w:rPr>
        <w:t>Quickly mobilise prayer and action if needed in emergency situations.</w:t>
      </w:r>
    </w:p>
    <w:p w14:paraId="4601E41F" w14:textId="5CF75E79" w:rsidR="00070276" w:rsidRPr="00070276" w:rsidRDefault="00070276" w:rsidP="00070276">
      <w:pPr>
        <w:pStyle w:val="ListParagraph"/>
        <w:numPr>
          <w:ilvl w:val="0"/>
          <w:numId w:val="3"/>
        </w:numPr>
        <w:ind w:left="426" w:hanging="426"/>
        <w:jc w:val="both"/>
        <w:rPr>
          <w:rFonts w:ascii="Calibri" w:hAnsi="Calibri" w:cs="Calibri"/>
          <w:sz w:val="28"/>
          <w:szCs w:val="28"/>
        </w:rPr>
      </w:pPr>
      <w:r w:rsidRPr="00070276">
        <w:rPr>
          <w:rFonts w:ascii="Calibri" w:hAnsi="Calibri" w:cs="Calibri"/>
          <w:sz w:val="28"/>
          <w:szCs w:val="28"/>
        </w:rPr>
        <w:t>Encourage and support Leaders in the Church, Ministry and Workplace.</w:t>
      </w:r>
    </w:p>
    <w:p w14:paraId="7ECF2CB1" w14:textId="12BFC4C8" w:rsidR="00070276" w:rsidRPr="00070276" w:rsidRDefault="00070276" w:rsidP="00070276">
      <w:pPr>
        <w:pStyle w:val="ListParagraph"/>
        <w:numPr>
          <w:ilvl w:val="0"/>
          <w:numId w:val="3"/>
        </w:numPr>
        <w:ind w:left="426" w:hanging="426"/>
        <w:jc w:val="both"/>
        <w:rPr>
          <w:rFonts w:ascii="Calibri" w:hAnsi="Calibri" w:cs="Calibri"/>
          <w:sz w:val="28"/>
          <w:szCs w:val="28"/>
        </w:rPr>
      </w:pPr>
      <w:r w:rsidRPr="00070276">
        <w:rPr>
          <w:rFonts w:ascii="Calibri" w:hAnsi="Calibri" w:cs="Calibri"/>
          <w:sz w:val="28"/>
          <w:szCs w:val="28"/>
        </w:rPr>
        <w:t>See relationships strengthen and develop between leaders and intercessors.</w:t>
      </w:r>
    </w:p>
    <w:p w14:paraId="5A30C990" w14:textId="77777777" w:rsidR="00070276" w:rsidRPr="00070276" w:rsidRDefault="00070276" w:rsidP="00070276">
      <w:pPr>
        <w:pStyle w:val="ListParagraph"/>
        <w:ind w:left="426"/>
        <w:jc w:val="both"/>
        <w:rPr>
          <w:rFonts w:ascii="Calibri" w:hAnsi="Calibri" w:cs="Calibri"/>
          <w:sz w:val="28"/>
          <w:szCs w:val="28"/>
        </w:rPr>
      </w:pPr>
    </w:p>
    <w:p w14:paraId="4B9E5376" w14:textId="55E496FD" w:rsidR="00070276" w:rsidRPr="00070276" w:rsidRDefault="00070276" w:rsidP="00070276">
      <w:pPr>
        <w:jc w:val="both"/>
        <w:rPr>
          <w:rFonts w:ascii="Calibri" w:hAnsi="Calibri" w:cs="Calibri"/>
          <w:sz w:val="28"/>
          <w:szCs w:val="28"/>
        </w:rPr>
      </w:pPr>
      <w:r w:rsidRPr="00070276">
        <w:rPr>
          <w:rFonts w:ascii="Calibri" w:hAnsi="Calibri" w:cs="Calibri"/>
          <w:sz w:val="28"/>
          <w:szCs w:val="28"/>
        </w:rPr>
        <w:t xml:space="preserve">2 Chronicles 7:14 –15 “If my people, who are called by my name, will humble themselves and pray and seek my face and turn from their wicked ways, then I will </w:t>
      </w:r>
      <w:r w:rsidRPr="00070276">
        <w:rPr>
          <w:rFonts w:ascii="Calibri" w:hAnsi="Calibri" w:cs="Calibri"/>
          <w:sz w:val="28"/>
          <w:szCs w:val="28"/>
        </w:rPr>
        <w:lastRenderedPageBreak/>
        <w:t>hear from heaven, and I will forgive their sin and will heal their land. Now my eyes will be open and my ears attentive to the prayers offered in this place."</w:t>
      </w:r>
    </w:p>
    <w:p w14:paraId="71C3488B" w14:textId="77777777" w:rsidR="00070276" w:rsidRPr="00070276" w:rsidRDefault="00070276" w:rsidP="001C5D58">
      <w:pPr>
        <w:jc w:val="both"/>
        <w:rPr>
          <w:rFonts w:ascii="Calibri" w:hAnsi="Calibri" w:cs="Calibri"/>
          <w:sz w:val="28"/>
          <w:szCs w:val="28"/>
        </w:rPr>
      </w:pPr>
    </w:p>
    <w:p w14:paraId="2F0A6402" w14:textId="39DD90F6" w:rsidR="001C5D58" w:rsidRPr="00070276" w:rsidRDefault="001C5D58" w:rsidP="001C5D58">
      <w:pPr>
        <w:jc w:val="both"/>
        <w:rPr>
          <w:rFonts w:ascii="Calibri" w:hAnsi="Calibri" w:cs="Calibri"/>
          <w:sz w:val="28"/>
          <w:szCs w:val="28"/>
        </w:rPr>
      </w:pPr>
      <w:r w:rsidRPr="00070276">
        <w:rPr>
          <w:rFonts w:ascii="Calibri" w:hAnsi="Calibri" w:cs="Calibri"/>
          <w:sz w:val="28"/>
          <w:szCs w:val="28"/>
        </w:rPr>
        <w:t>In my books you can read the full stories</w:t>
      </w:r>
      <w:r w:rsidR="00070276">
        <w:rPr>
          <w:rFonts w:ascii="Calibri" w:hAnsi="Calibri" w:cs="Calibri"/>
          <w:sz w:val="28"/>
          <w:szCs w:val="28"/>
        </w:rPr>
        <w:t xml:space="preserve"> of so many of our adventures with Jesus</w:t>
      </w:r>
      <w:r w:rsidRPr="00070276">
        <w:rPr>
          <w:rFonts w:ascii="Calibri" w:hAnsi="Calibri" w:cs="Calibri"/>
          <w:sz w:val="28"/>
          <w:szCs w:val="28"/>
        </w:rPr>
        <w:t>:</w:t>
      </w:r>
    </w:p>
    <w:p w14:paraId="02DBD1F7" w14:textId="77777777" w:rsidR="001C5D58" w:rsidRPr="00070276" w:rsidRDefault="001C5D58" w:rsidP="001C5D58">
      <w:pPr>
        <w:jc w:val="both"/>
        <w:rPr>
          <w:rFonts w:ascii="Calibri" w:hAnsi="Calibri" w:cs="Calibri"/>
          <w:sz w:val="28"/>
          <w:szCs w:val="28"/>
        </w:rPr>
      </w:pPr>
    </w:p>
    <w:p w14:paraId="5693BB83" w14:textId="0F4F2A50" w:rsidR="001C5D58"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sz w:val="28"/>
          <w:szCs w:val="28"/>
        </w:rPr>
        <w:t xml:space="preserve">How we were involved praying for truth and justice following the </w:t>
      </w:r>
      <w:r w:rsidRPr="00070276">
        <w:rPr>
          <w:rFonts w:ascii="Calibri" w:hAnsi="Calibri" w:cs="Calibri"/>
          <w:b/>
          <w:bCs/>
          <w:sz w:val="28"/>
          <w:szCs w:val="28"/>
        </w:rPr>
        <w:t>Hillsborough</w:t>
      </w:r>
      <w:r w:rsidRPr="00070276">
        <w:rPr>
          <w:rFonts w:ascii="Calibri" w:hAnsi="Calibri" w:cs="Calibri"/>
          <w:sz w:val="28"/>
          <w:szCs w:val="28"/>
        </w:rPr>
        <w:t xml:space="preserve"> disaster.</w:t>
      </w:r>
    </w:p>
    <w:p w14:paraId="4F3E11CE" w14:textId="77777777" w:rsidR="00070276" w:rsidRPr="00070276" w:rsidRDefault="00070276" w:rsidP="00070276">
      <w:pPr>
        <w:pStyle w:val="ListParagraph"/>
        <w:ind w:left="284"/>
        <w:jc w:val="both"/>
        <w:rPr>
          <w:rFonts w:ascii="Calibri" w:hAnsi="Calibri" w:cs="Calibri"/>
          <w:sz w:val="28"/>
          <w:szCs w:val="28"/>
        </w:rPr>
      </w:pPr>
    </w:p>
    <w:p w14:paraId="4C7BC74E" w14:textId="16A12B71" w:rsidR="001C5D58" w:rsidRDefault="001C5D58" w:rsidP="00070276">
      <w:pPr>
        <w:pStyle w:val="ListParagraph"/>
        <w:numPr>
          <w:ilvl w:val="0"/>
          <w:numId w:val="1"/>
        </w:numPr>
        <w:ind w:left="284" w:hanging="284"/>
        <w:jc w:val="both"/>
        <w:rPr>
          <w:rFonts w:ascii="Calibri" w:hAnsi="Calibri" w:cs="Calibri"/>
          <w:b/>
          <w:bCs/>
          <w:sz w:val="28"/>
          <w:szCs w:val="28"/>
        </w:rPr>
      </w:pPr>
      <w:r w:rsidRPr="00070276">
        <w:rPr>
          <w:rFonts w:ascii="Calibri" w:hAnsi="Calibri" w:cs="Calibri"/>
          <w:sz w:val="28"/>
          <w:szCs w:val="28"/>
        </w:rPr>
        <w:t xml:space="preserve">My introduction to working </w:t>
      </w:r>
      <w:r w:rsidR="00A6059F">
        <w:rPr>
          <w:rFonts w:ascii="Calibri" w:hAnsi="Calibri" w:cs="Calibri"/>
          <w:sz w:val="28"/>
          <w:szCs w:val="28"/>
        </w:rPr>
        <w:t xml:space="preserve">with </w:t>
      </w:r>
      <w:r w:rsidRPr="00070276">
        <w:rPr>
          <w:rFonts w:ascii="Calibri" w:hAnsi="Calibri" w:cs="Calibri"/>
          <w:sz w:val="28"/>
          <w:szCs w:val="28"/>
        </w:rPr>
        <w:t xml:space="preserve">the Police was when the Police station was hit with a </w:t>
      </w:r>
      <w:r w:rsidRPr="00070276">
        <w:rPr>
          <w:rFonts w:ascii="Calibri" w:hAnsi="Calibri" w:cs="Calibri"/>
          <w:b/>
          <w:bCs/>
          <w:sz w:val="28"/>
          <w:szCs w:val="28"/>
        </w:rPr>
        <w:t>lightning bolt.</w:t>
      </w:r>
    </w:p>
    <w:p w14:paraId="019F757F" w14:textId="77777777" w:rsidR="00070276" w:rsidRPr="00070276" w:rsidRDefault="00070276" w:rsidP="00070276">
      <w:pPr>
        <w:jc w:val="both"/>
        <w:rPr>
          <w:rFonts w:ascii="Calibri" w:hAnsi="Calibri" w:cs="Calibri"/>
          <w:b/>
          <w:bCs/>
          <w:sz w:val="28"/>
          <w:szCs w:val="28"/>
        </w:rPr>
      </w:pPr>
    </w:p>
    <w:p w14:paraId="60C0801B" w14:textId="400C4F63" w:rsidR="001C5D58"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b/>
          <w:bCs/>
          <w:sz w:val="28"/>
          <w:szCs w:val="28"/>
        </w:rPr>
        <w:t>Drugsnet</w:t>
      </w:r>
      <w:r w:rsidRPr="00070276">
        <w:rPr>
          <w:rFonts w:ascii="Calibri" w:hAnsi="Calibri" w:cs="Calibri"/>
          <w:sz w:val="28"/>
          <w:szCs w:val="28"/>
        </w:rPr>
        <w:t>: Working with the Police to see drug related crime reduced.  We saw so many answers to prayer that we were awarded Merseyside Police Citizen of the Year 2004</w:t>
      </w:r>
      <w:r w:rsidR="00A6059F">
        <w:rPr>
          <w:rFonts w:ascii="Calibri" w:hAnsi="Calibri" w:cs="Calibri"/>
          <w:sz w:val="28"/>
          <w:szCs w:val="28"/>
        </w:rPr>
        <w:t>,</w:t>
      </w:r>
      <w:r w:rsidRPr="00070276">
        <w:rPr>
          <w:rFonts w:ascii="Calibri" w:hAnsi="Calibri" w:cs="Calibri"/>
          <w:sz w:val="28"/>
          <w:szCs w:val="28"/>
        </w:rPr>
        <w:t xml:space="preserve"> alongside an award from Safer Merseyside Partnership because crime was so drastically reduced.  </w:t>
      </w:r>
    </w:p>
    <w:p w14:paraId="65F3A3DE" w14:textId="77777777" w:rsidR="00070276" w:rsidRPr="00070276" w:rsidRDefault="00070276" w:rsidP="00070276">
      <w:pPr>
        <w:jc w:val="both"/>
        <w:rPr>
          <w:rFonts w:ascii="Calibri" w:hAnsi="Calibri" w:cs="Calibri"/>
          <w:sz w:val="28"/>
          <w:szCs w:val="28"/>
        </w:rPr>
      </w:pPr>
    </w:p>
    <w:p w14:paraId="568365BD" w14:textId="0BC7CC69" w:rsidR="001C5D58"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sz w:val="28"/>
          <w:szCs w:val="28"/>
        </w:rPr>
        <w:t>Liverpool – Royal breakthrough city</w:t>
      </w:r>
    </w:p>
    <w:p w14:paraId="1D6D4AAF" w14:textId="77777777" w:rsidR="00070276" w:rsidRPr="00070276" w:rsidRDefault="00070276" w:rsidP="00070276">
      <w:pPr>
        <w:jc w:val="both"/>
        <w:rPr>
          <w:rFonts w:ascii="Calibri" w:hAnsi="Calibri" w:cs="Calibri"/>
          <w:sz w:val="28"/>
          <w:szCs w:val="28"/>
        </w:rPr>
      </w:pPr>
    </w:p>
    <w:p w14:paraId="21D8AB29" w14:textId="0BFCDF7E" w:rsidR="001C5D58"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sz w:val="28"/>
          <w:szCs w:val="28"/>
        </w:rPr>
        <w:t xml:space="preserve">At </w:t>
      </w:r>
      <w:r w:rsidRPr="00070276">
        <w:rPr>
          <w:rFonts w:ascii="Calibri" w:hAnsi="Calibri" w:cs="Calibri"/>
          <w:b/>
          <w:bCs/>
          <w:sz w:val="28"/>
          <w:szCs w:val="28"/>
        </w:rPr>
        <w:t>Heysel</w:t>
      </w:r>
      <w:r w:rsidRPr="00070276">
        <w:rPr>
          <w:rFonts w:ascii="Calibri" w:hAnsi="Calibri" w:cs="Calibri"/>
          <w:sz w:val="28"/>
          <w:szCs w:val="28"/>
        </w:rPr>
        <w:t xml:space="preserve"> we met the management team to repent, and months later Liverpool won the European Cup winning miraculously against AC Milan.</w:t>
      </w:r>
    </w:p>
    <w:p w14:paraId="675D953F" w14:textId="77777777" w:rsidR="00070276" w:rsidRPr="00070276" w:rsidRDefault="00070276" w:rsidP="00070276">
      <w:pPr>
        <w:jc w:val="both"/>
        <w:rPr>
          <w:rFonts w:ascii="Calibri" w:hAnsi="Calibri" w:cs="Calibri"/>
          <w:sz w:val="28"/>
          <w:szCs w:val="28"/>
        </w:rPr>
      </w:pPr>
    </w:p>
    <w:p w14:paraId="0A4D6098" w14:textId="67D848D3" w:rsidR="001C5D58" w:rsidRPr="00070276" w:rsidRDefault="00A6059F" w:rsidP="00070276">
      <w:pPr>
        <w:pStyle w:val="ListParagraph"/>
        <w:numPr>
          <w:ilvl w:val="0"/>
          <w:numId w:val="1"/>
        </w:numPr>
        <w:ind w:left="284" w:hanging="284"/>
        <w:jc w:val="both"/>
        <w:rPr>
          <w:rFonts w:ascii="Calibri" w:hAnsi="Calibri" w:cs="Calibri"/>
          <w:sz w:val="28"/>
          <w:szCs w:val="28"/>
        </w:rPr>
      </w:pPr>
      <w:r>
        <w:rPr>
          <w:rFonts w:ascii="Calibri" w:hAnsi="Calibri" w:cs="Calibri"/>
          <w:sz w:val="28"/>
          <w:szCs w:val="28"/>
        </w:rPr>
        <w:t xml:space="preserve">We received </w:t>
      </w:r>
      <w:r w:rsidR="001C5D58" w:rsidRPr="00070276">
        <w:rPr>
          <w:rFonts w:ascii="Calibri" w:hAnsi="Calibri" w:cs="Calibri"/>
          <w:sz w:val="28"/>
          <w:szCs w:val="28"/>
        </w:rPr>
        <w:t xml:space="preserve">coals of revival which took us to </w:t>
      </w:r>
    </w:p>
    <w:p w14:paraId="4DA291D6" w14:textId="21FC6CAB" w:rsidR="001C5D58" w:rsidRPr="00070276" w:rsidRDefault="001C5D58" w:rsidP="00070276">
      <w:pPr>
        <w:pStyle w:val="ListParagraph"/>
        <w:numPr>
          <w:ilvl w:val="1"/>
          <w:numId w:val="1"/>
        </w:numPr>
        <w:ind w:left="709" w:hanging="283"/>
        <w:jc w:val="both"/>
        <w:rPr>
          <w:rFonts w:ascii="Calibri" w:hAnsi="Calibri" w:cs="Calibri"/>
          <w:sz w:val="28"/>
          <w:szCs w:val="28"/>
        </w:rPr>
      </w:pPr>
      <w:r w:rsidRPr="00070276">
        <w:rPr>
          <w:rFonts w:ascii="Calibri" w:hAnsi="Calibri" w:cs="Calibri"/>
          <w:b/>
          <w:bCs/>
          <w:sz w:val="28"/>
          <w:szCs w:val="28"/>
        </w:rPr>
        <w:t>Stormont</w:t>
      </w:r>
      <w:r w:rsidRPr="00070276">
        <w:rPr>
          <w:rFonts w:ascii="Calibri" w:hAnsi="Calibri" w:cs="Calibri"/>
          <w:sz w:val="28"/>
          <w:szCs w:val="28"/>
        </w:rPr>
        <w:t xml:space="preserve">, </w:t>
      </w:r>
      <w:r w:rsidRPr="00070276">
        <w:rPr>
          <w:rFonts w:ascii="Calibri" w:hAnsi="Calibri" w:cs="Calibri"/>
          <w:b/>
          <w:bCs/>
          <w:sz w:val="28"/>
          <w:szCs w:val="28"/>
        </w:rPr>
        <w:t>Northern Ireland</w:t>
      </w:r>
      <w:r w:rsidRPr="00070276">
        <w:rPr>
          <w:rFonts w:ascii="Calibri" w:hAnsi="Calibri" w:cs="Calibri"/>
          <w:sz w:val="28"/>
          <w:szCs w:val="28"/>
        </w:rPr>
        <w:t xml:space="preserve"> and the local churches.</w:t>
      </w:r>
    </w:p>
    <w:p w14:paraId="62E8E6DD" w14:textId="6CA20793" w:rsidR="001C5D58" w:rsidRPr="00070276" w:rsidRDefault="001C5D58" w:rsidP="00070276">
      <w:pPr>
        <w:pStyle w:val="ListParagraph"/>
        <w:numPr>
          <w:ilvl w:val="1"/>
          <w:numId w:val="1"/>
        </w:numPr>
        <w:ind w:left="709" w:hanging="283"/>
        <w:jc w:val="both"/>
        <w:rPr>
          <w:rFonts w:ascii="Calibri" w:hAnsi="Calibri" w:cs="Calibri"/>
          <w:sz w:val="28"/>
          <w:szCs w:val="28"/>
        </w:rPr>
      </w:pPr>
      <w:r w:rsidRPr="00070276">
        <w:rPr>
          <w:rFonts w:ascii="Calibri" w:hAnsi="Calibri" w:cs="Calibri"/>
          <w:b/>
          <w:bCs/>
          <w:sz w:val="28"/>
          <w:szCs w:val="28"/>
        </w:rPr>
        <w:t>Brussels</w:t>
      </w:r>
      <w:r w:rsidRPr="00070276">
        <w:rPr>
          <w:rFonts w:ascii="Calibri" w:hAnsi="Calibri" w:cs="Calibri"/>
          <w:sz w:val="28"/>
          <w:szCs w:val="28"/>
        </w:rPr>
        <w:t xml:space="preserve"> introduced us to Vineyard Church and the European Parliament.</w:t>
      </w:r>
    </w:p>
    <w:p w14:paraId="38073DCF" w14:textId="48F987D1" w:rsidR="001C5D58" w:rsidRDefault="001C5D58" w:rsidP="00070276">
      <w:pPr>
        <w:pStyle w:val="ListParagraph"/>
        <w:numPr>
          <w:ilvl w:val="1"/>
          <w:numId w:val="1"/>
        </w:numPr>
        <w:ind w:left="709" w:hanging="283"/>
        <w:jc w:val="both"/>
        <w:rPr>
          <w:rFonts w:ascii="Calibri" w:hAnsi="Calibri" w:cs="Calibri"/>
          <w:sz w:val="28"/>
          <w:szCs w:val="28"/>
        </w:rPr>
      </w:pPr>
      <w:r w:rsidRPr="00070276">
        <w:rPr>
          <w:rFonts w:ascii="Calibri" w:hAnsi="Calibri" w:cs="Calibri"/>
          <w:b/>
          <w:bCs/>
          <w:sz w:val="28"/>
          <w:szCs w:val="28"/>
        </w:rPr>
        <w:t>Washington DC</w:t>
      </w:r>
      <w:r w:rsidRPr="00070276">
        <w:rPr>
          <w:rFonts w:ascii="Calibri" w:hAnsi="Calibri" w:cs="Calibri"/>
          <w:sz w:val="28"/>
          <w:szCs w:val="28"/>
        </w:rPr>
        <w:t xml:space="preserve"> took us into the Capital Building, the White House, the Pentagon, the World Bank, the IMF HQ and some of the universities. </w:t>
      </w:r>
    </w:p>
    <w:p w14:paraId="37CB588D" w14:textId="77777777" w:rsidR="00070276" w:rsidRPr="00070276" w:rsidRDefault="00070276" w:rsidP="00070276">
      <w:pPr>
        <w:pStyle w:val="ListParagraph"/>
        <w:ind w:left="709"/>
        <w:jc w:val="both"/>
        <w:rPr>
          <w:rFonts w:ascii="Calibri" w:hAnsi="Calibri" w:cs="Calibri"/>
          <w:sz w:val="28"/>
          <w:szCs w:val="28"/>
        </w:rPr>
      </w:pPr>
    </w:p>
    <w:p w14:paraId="09F64AE1" w14:textId="23AD9147" w:rsidR="001C5D58" w:rsidRDefault="00A6059F" w:rsidP="00070276">
      <w:pPr>
        <w:pStyle w:val="ListParagraph"/>
        <w:numPr>
          <w:ilvl w:val="0"/>
          <w:numId w:val="1"/>
        </w:numPr>
        <w:ind w:left="284" w:hanging="284"/>
        <w:jc w:val="both"/>
        <w:rPr>
          <w:rFonts w:ascii="Calibri" w:hAnsi="Calibri" w:cs="Calibri"/>
          <w:sz w:val="28"/>
          <w:szCs w:val="28"/>
        </w:rPr>
      </w:pPr>
      <w:r>
        <w:rPr>
          <w:rFonts w:ascii="Calibri" w:hAnsi="Calibri" w:cs="Calibri"/>
          <w:b/>
          <w:bCs/>
          <w:sz w:val="28"/>
          <w:szCs w:val="28"/>
        </w:rPr>
        <w:t xml:space="preserve">In </w:t>
      </w:r>
      <w:r w:rsidR="001C5D58" w:rsidRPr="00070276">
        <w:rPr>
          <w:rFonts w:ascii="Calibri" w:hAnsi="Calibri" w:cs="Calibri"/>
          <w:b/>
          <w:bCs/>
          <w:sz w:val="28"/>
          <w:szCs w:val="28"/>
        </w:rPr>
        <w:t>Berlin</w:t>
      </w:r>
      <w:r w:rsidR="001C5D58" w:rsidRPr="00070276">
        <w:rPr>
          <w:rFonts w:ascii="Calibri" w:hAnsi="Calibri" w:cs="Calibri"/>
          <w:sz w:val="28"/>
          <w:szCs w:val="28"/>
        </w:rPr>
        <w:t xml:space="preserve"> </w:t>
      </w:r>
      <w:r>
        <w:rPr>
          <w:rFonts w:ascii="Calibri" w:hAnsi="Calibri" w:cs="Calibri"/>
          <w:sz w:val="28"/>
          <w:szCs w:val="28"/>
        </w:rPr>
        <w:t xml:space="preserve">we </w:t>
      </w:r>
      <w:r w:rsidR="001C5D58" w:rsidRPr="00070276">
        <w:rPr>
          <w:rFonts w:ascii="Calibri" w:hAnsi="Calibri" w:cs="Calibri"/>
          <w:sz w:val="28"/>
          <w:szCs w:val="28"/>
        </w:rPr>
        <w:t>pray</w:t>
      </w:r>
      <w:r>
        <w:rPr>
          <w:rFonts w:ascii="Calibri" w:hAnsi="Calibri" w:cs="Calibri"/>
          <w:sz w:val="28"/>
          <w:szCs w:val="28"/>
        </w:rPr>
        <w:t>ed</w:t>
      </w:r>
      <w:r w:rsidR="001C5D58" w:rsidRPr="00070276">
        <w:rPr>
          <w:rFonts w:ascii="Calibri" w:hAnsi="Calibri" w:cs="Calibri"/>
          <w:sz w:val="28"/>
          <w:szCs w:val="28"/>
        </w:rPr>
        <w:t xml:space="preserve"> for African and European reconciliation, also </w:t>
      </w:r>
      <w:r>
        <w:rPr>
          <w:rFonts w:ascii="Calibri" w:hAnsi="Calibri" w:cs="Calibri"/>
          <w:sz w:val="28"/>
          <w:szCs w:val="28"/>
        </w:rPr>
        <w:t>prayed</w:t>
      </w:r>
      <w:r w:rsidR="001C5D58" w:rsidRPr="00070276">
        <w:rPr>
          <w:rFonts w:ascii="Calibri" w:hAnsi="Calibri" w:cs="Calibri"/>
          <w:sz w:val="28"/>
          <w:szCs w:val="28"/>
        </w:rPr>
        <w:t xml:space="preserve"> in the Reichstag (Germany’s parliament).</w:t>
      </w:r>
    </w:p>
    <w:p w14:paraId="1B803393" w14:textId="77777777" w:rsidR="00070276" w:rsidRDefault="00070276" w:rsidP="00070276">
      <w:pPr>
        <w:pStyle w:val="ListParagraph"/>
        <w:ind w:left="284"/>
        <w:jc w:val="both"/>
        <w:rPr>
          <w:rFonts w:ascii="Calibri" w:hAnsi="Calibri" w:cs="Calibri"/>
          <w:sz w:val="28"/>
          <w:szCs w:val="28"/>
        </w:rPr>
      </w:pPr>
    </w:p>
    <w:p w14:paraId="44ED962A" w14:textId="77777777" w:rsidR="00070276" w:rsidRDefault="00070276"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b/>
          <w:bCs/>
          <w:sz w:val="28"/>
          <w:szCs w:val="28"/>
        </w:rPr>
        <w:t>Isle of Man</w:t>
      </w:r>
      <w:r w:rsidRPr="00070276">
        <w:rPr>
          <w:rFonts w:ascii="Calibri" w:hAnsi="Calibri" w:cs="Calibri"/>
          <w:sz w:val="28"/>
          <w:szCs w:val="28"/>
        </w:rPr>
        <w:t xml:space="preserve"> - we prayed with Government Ministers in Tynwald Building, with the Chief Minister and the Mayor of Douglas. </w:t>
      </w:r>
    </w:p>
    <w:p w14:paraId="221520CA" w14:textId="77777777" w:rsidR="00070276" w:rsidRPr="00070276" w:rsidRDefault="00070276" w:rsidP="00070276">
      <w:pPr>
        <w:jc w:val="both"/>
        <w:rPr>
          <w:rFonts w:ascii="Calibri" w:hAnsi="Calibri" w:cs="Calibri"/>
          <w:sz w:val="28"/>
          <w:szCs w:val="28"/>
        </w:rPr>
      </w:pPr>
    </w:p>
    <w:p w14:paraId="69A6A5A4" w14:textId="77777777" w:rsidR="00070276" w:rsidRPr="00070276" w:rsidRDefault="00070276"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b/>
          <w:bCs/>
          <w:sz w:val="28"/>
          <w:szCs w:val="28"/>
        </w:rPr>
        <w:t>Dublin, Republic of Ireland</w:t>
      </w:r>
      <w:r w:rsidRPr="00070276">
        <w:rPr>
          <w:rFonts w:ascii="Calibri" w:hAnsi="Calibri" w:cs="Calibri"/>
          <w:sz w:val="28"/>
          <w:szCs w:val="28"/>
        </w:rPr>
        <w:t xml:space="preserve"> where we prayed for government ministers in the Dail.</w:t>
      </w:r>
    </w:p>
    <w:p w14:paraId="290877ED" w14:textId="77777777" w:rsidR="00070276" w:rsidRPr="00070276" w:rsidRDefault="00070276" w:rsidP="00070276">
      <w:pPr>
        <w:pStyle w:val="ListParagraph"/>
        <w:ind w:left="284"/>
        <w:jc w:val="both"/>
        <w:rPr>
          <w:rFonts w:ascii="Calibri" w:hAnsi="Calibri" w:cs="Calibri"/>
          <w:sz w:val="28"/>
          <w:szCs w:val="28"/>
        </w:rPr>
      </w:pPr>
    </w:p>
    <w:p w14:paraId="4BB8B334" w14:textId="33F47A2C" w:rsidR="001C5D58" w:rsidRPr="00070276"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b/>
          <w:bCs/>
          <w:sz w:val="28"/>
          <w:szCs w:val="28"/>
        </w:rPr>
        <w:t>Uganda</w:t>
      </w:r>
      <w:r w:rsidRPr="00070276">
        <w:rPr>
          <w:rFonts w:ascii="Calibri" w:hAnsi="Calibri" w:cs="Calibri"/>
          <w:sz w:val="28"/>
          <w:szCs w:val="28"/>
        </w:rPr>
        <w:t xml:space="preserve"> – We visited 9 times between 2007 to 2018, taking 39 volunteers and rais</w:t>
      </w:r>
      <w:r w:rsidR="00070276">
        <w:rPr>
          <w:rFonts w:ascii="Calibri" w:hAnsi="Calibri" w:cs="Calibri"/>
          <w:sz w:val="28"/>
          <w:szCs w:val="28"/>
        </w:rPr>
        <w:t>ed</w:t>
      </w:r>
      <w:r w:rsidRPr="00070276">
        <w:rPr>
          <w:rFonts w:ascii="Calibri" w:hAnsi="Calibri" w:cs="Calibri"/>
          <w:sz w:val="28"/>
          <w:szCs w:val="28"/>
        </w:rPr>
        <w:t xml:space="preserve"> in excess of £156,835 for the work of Kampala Children’s Centre.  This was spent on:</w:t>
      </w:r>
    </w:p>
    <w:p w14:paraId="7BBC97B8" w14:textId="619411C5"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 xml:space="preserve">The construction of 4 of the homes for the children. </w:t>
      </w:r>
    </w:p>
    <w:p w14:paraId="62AB0975" w14:textId="60A972D5"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Livestock</w:t>
      </w:r>
      <w:r w:rsidR="00070276">
        <w:rPr>
          <w:rFonts w:ascii="Calibri" w:hAnsi="Calibri" w:cs="Calibri"/>
          <w:sz w:val="28"/>
          <w:szCs w:val="28"/>
        </w:rPr>
        <w:t>.</w:t>
      </w:r>
    </w:p>
    <w:p w14:paraId="3B5E2F04" w14:textId="77777777"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lastRenderedPageBreak/>
        <w:t>Thousands of Bibles for the Leaders.</w:t>
      </w:r>
    </w:p>
    <w:p w14:paraId="2FAA10DA" w14:textId="3A7EC8B7" w:rsidR="001C5D58" w:rsidRPr="00070276" w:rsidRDefault="00070276"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Leaders’</w:t>
      </w:r>
      <w:r w:rsidR="001C5D58" w:rsidRPr="00070276">
        <w:rPr>
          <w:rFonts w:ascii="Calibri" w:hAnsi="Calibri" w:cs="Calibri"/>
          <w:sz w:val="28"/>
          <w:szCs w:val="28"/>
        </w:rPr>
        <w:t xml:space="preserve"> conferences.</w:t>
      </w:r>
    </w:p>
    <w:p w14:paraId="0765E3A2" w14:textId="77777777"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Furniture and household goods.</w:t>
      </w:r>
    </w:p>
    <w:p w14:paraId="7EF65E0A" w14:textId="77777777"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Child and House Mother’s sponsorship.</w:t>
      </w:r>
    </w:p>
    <w:p w14:paraId="49866E8D" w14:textId="502F6DC0"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Infrastructure including generators, security walls, septic tanks etc</w:t>
      </w:r>
    </w:p>
    <w:p w14:paraId="7221AF91" w14:textId="5C807B23"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Children’s clothing, school uniforms and shoes.</w:t>
      </w:r>
    </w:p>
    <w:p w14:paraId="45ECEA9B" w14:textId="77777777"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Communication radios.</w:t>
      </w:r>
    </w:p>
    <w:p w14:paraId="1B059177" w14:textId="77777777"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Children’s medical costs.</w:t>
      </w:r>
    </w:p>
    <w:p w14:paraId="0F9A0176" w14:textId="20B2FBD5" w:rsidR="001C5D58" w:rsidRPr="00070276" w:rsidRDefault="001C5D58" w:rsidP="00070276">
      <w:pPr>
        <w:pStyle w:val="ListParagraph"/>
        <w:numPr>
          <w:ilvl w:val="1"/>
          <w:numId w:val="1"/>
        </w:numPr>
        <w:ind w:left="284" w:firstLine="0"/>
        <w:jc w:val="both"/>
        <w:rPr>
          <w:rFonts w:ascii="Calibri" w:hAnsi="Calibri" w:cs="Calibri"/>
          <w:sz w:val="28"/>
          <w:szCs w:val="28"/>
        </w:rPr>
      </w:pPr>
      <w:r w:rsidRPr="00070276">
        <w:rPr>
          <w:rFonts w:ascii="Calibri" w:hAnsi="Calibri" w:cs="Calibri"/>
          <w:sz w:val="28"/>
          <w:szCs w:val="28"/>
        </w:rPr>
        <w:t xml:space="preserve">General needs.  </w:t>
      </w:r>
    </w:p>
    <w:p w14:paraId="049273CB" w14:textId="47236B5D" w:rsidR="001C5D58" w:rsidRDefault="001C5D58" w:rsidP="00070276">
      <w:pPr>
        <w:ind w:left="284"/>
        <w:jc w:val="both"/>
        <w:rPr>
          <w:rFonts w:ascii="Calibri" w:hAnsi="Calibri" w:cs="Calibri"/>
          <w:sz w:val="28"/>
          <w:szCs w:val="28"/>
        </w:rPr>
      </w:pPr>
      <w:r w:rsidRPr="00070276">
        <w:rPr>
          <w:rFonts w:ascii="Calibri" w:hAnsi="Calibri" w:cs="Calibri"/>
          <w:sz w:val="28"/>
          <w:szCs w:val="28"/>
        </w:rPr>
        <w:t xml:space="preserve">Not to mention the truly incredible national breakthrough with Joseph </w:t>
      </w:r>
      <w:r w:rsidR="00A6059F">
        <w:rPr>
          <w:rFonts w:ascii="Calibri" w:hAnsi="Calibri" w:cs="Calibri"/>
          <w:sz w:val="28"/>
          <w:szCs w:val="28"/>
        </w:rPr>
        <w:t xml:space="preserve">Kony </w:t>
      </w:r>
      <w:r w:rsidRPr="00070276">
        <w:rPr>
          <w:rFonts w:ascii="Calibri" w:hAnsi="Calibri" w:cs="Calibri"/>
          <w:sz w:val="28"/>
          <w:szCs w:val="28"/>
        </w:rPr>
        <w:t>and the lord’s Resistance Army…this story must be read.</w:t>
      </w:r>
    </w:p>
    <w:p w14:paraId="288FFC3C" w14:textId="77777777" w:rsidR="00070276" w:rsidRPr="00070276" w:rsidRDefault="00070276" w:rsidP="00070276">
      <w:pPr>
        <w:ind w:left="284"/>
        <w:jc w:val="both"/>
        <w:rPr>
          <w:rFonts w:ascii="Calibri" w:hAnsi="Calibri" w:cs="Calibri"/>
          <w:sz w:val="28"/>
          <w:szCs w:val="28"/>
        </w:rPr>
      </w:pPr>
    </w:p>
    <w:p w14:paraId="6FF4C1A7" w14:textId="74B9B52B" w:rsidR="001C5D58"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sz w:val="28"/>
          <w:szCs w:val="28"/>
        </w:rPr>
        <w:t xml:space="preserve">We visited </w:t>
      </w:r>
      <w:r w:rsidRPr="00070276">
        <w:rPr>
          <w:rFonts w:ascii="Calibri" w:hAnsi="Calibri" w:cs="Calibri"/>
          <w:b/>
          <w:bCs/>
          <w:sz w:val="28"/>
          <w:szCs w:val="28"/>
        </w:rPr>
        <w:t>Windsor Castle</w:t>
      </w:r>
      <w:r w:rsidRPr="00070276">
        <w:rPr>
          <w:rFonts w:ascii="Calibri" w:hAnsi="Calibri" w:cs="Calibri"/>
          <w:sz w:val="28"/>
          <w:szCs w:val="28"/>
        </w:rPr>
        <w:t xml:space="preserve"> several times and each time </w:t>
      </w:r>
      <w:r w:rsidR="00070276">
        <w:rPr>
          <w:rFonts w:ascii="Calibri" w:hAnsi="Calibri" w:cs="Calibri"/>
          <w:sz w:val="28"/>
          <w:szCs w:val="28"/>
        </w:rPr>
        <w:t>was</w:t>
      </w:r>
      <w:r w:rsidRPr="00070276">
        <w:rPr>
          <w:rFonts w:ascii="Calibri" w:hAnsi="Calibri" w:cs="Calibri"/>
          <w:sz w:val="28"/>
          <w:szCs w:val="28"/>
        </w:rPr>
        <w:t xml:space="preserve"> very powerful and released shifts in the Government, the Monarchy and the Church.</w:t>
      </w:r>
    </w:p>
    <w:p w14:paraId="583A0B5B" w14:textId="77777777" w:rsidR="00070276" w:rsidRPr="00070276" w:rsidRDefault="00070276" w:rsidP="00070276">
      <w:pPr>
        <w:pStyle w:val="ListParagraph"/>
        <w:ind w:left="284"/>
        <w:jc w:val="both"/>
        <w:rPr>
          <w:rFonts w:ascii="Calibri" w:hAnsi="Calibri" w:cs="Calibri"/>
          <w:sz w:val="28"/>
          <w:szCs w:val="28"/>
        </w:rPr>
      </w:pPr>
    </w:p>
    <w:p w14:paraId="32BCEC9B" w14:textId="5780DE9F" w:rsidR="001C5D58"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b/>
          <w:bCs/>
          <w:sz w:val="28"/>
          <w:szCs w:val="28"/>
        </w:rPr>
        <w:t>South Africa</w:t>
      </w:r>
      <w:r w:rsidRPr="00070276">
        <w:rPr>
          <w:rFonts w:ascii="Calibri" w:hAnsi="Calibri" w:cs="Calibri"/>
          <w:sz w:val="28"/>
          <w:szCs w:val="28"/>
        </w:rPr>
        <w:t xml:space="preserve"> – we visited 4 times </w:t>
      </w:r>
      <w:r w:rsidR="007558FC" w:rsidRPr="00070276">
        <w:rPr>
          <w:rFonts w:ascii="Calibri" w:hAnsi="Calibri" w:cs="Calibri"/>
          <w:sz w:val="28"/>
          <w:szCs w:val="28"/>
        </w:rPr>
        <w:t xml:space="preserve">between 2014 and 2017 </w:t>
      </w:r>
      <w:r w:rsidRPr="00070276">
        <w:rPr>
          <w:rFonts w:ascii="Calibri" w:hAnsi="Calibri" w:cs="Calibri"/>
          <w:sz w:val="28"/>
          <w:szCs w:val="28"/>
        </w:rPr>
        <w:t>serving several communities including meeting</w:t>
      </w:r>
      <w:r w:rsidR="00070276" w:rsidRPr="00070276">
        <w:rPr>
          <w:rFonts w:ascii="Calibri" w:hAnsi="Calibri" w:cs="Calibri"/>
          <w:sz w:val="28"/>
          <w:szCs w:val="28"/>
        </w:rPr>
        <w:t>s with</w:t>
      </w:r>
      <w:r w:rsidRPr="00070276">
        <w:rPr>
          <w:rFonts w:ascii="Calibri" w:hAnsi="Calibri" w:cs="Calibri"/>
          <w:sz w:val="28"/>
          <w:szCs w:val="28"/>
        </w:rPr>
        <w:t xml:space="preserve"> Steve Swart MP, Cape Town Councillor Gerald Siljeur and </w:t>
      </w:r>
      <w:r w:rsidR="007558FC" w:rsidRPr="00070276">
        <w:rPr>
          <w:rFonts w:ascii="Calibri" w:hAnsi="Calibri" w:cs="Calibri"/>
          <w:sz w:val="28"/>
          <w:szCs w:val="28"/>
        </w:rPr>
        <w:t xml:space="preserve">Provisional Minister of Community Safety for the Western Cape, Dan Plato.  Again, we witnessed some massive answers to prayer in the townships as people put into practice the teaching we brought. </w:t>
      </w:r>
    </w:p>
    <w:p w14:paraId="35DF8420" w14:textId="77777777" w:rsidR="00070276" w:rsidRPr="00070276" w:rsidRDefault="00070276" w:rsidP="00070276">
      <w:pPr>
        <w:jc w:val="both"/>
        <w:rPr>
          <w:rFonts w:ascii="Calibri" w:hAnsi="Calibri" w:cs="Calibri"/>
          <w:sz w:val="28"/>
          <w:szCs w:val="28"/>
        </w:rPr>
      </w:pPr>
    </w:p>
    <w:p w14:paraId="0EE33887" w14:textId="09ED25C9" w:rsidR="001C5D58"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sz w:val="28"/>
          <w:szCs w:val="28"/>
        </w:rPr>
        <w:t>Walking with lions</w:t>
      </w:r>
      <w:r w:rsidR="007558FC" w:rsidRPr="00070276">
        <w:rPr>
          <w:rFonts w:ascii="Calibri" w:hAnsi="Calibri" w:cs="Calibri"/>
          <w:sz w:val="28"/>
          <w:szCs w:val="28"/>
        </w:rPr>
        <w:t xml:space="preserve"> – yes real lions!</w:t>
      </w:r>
    </w:p>
    <w:p w14:paraId="6F4A0857" w14:textId="77777777" w:rsidR="00070276" w:rsidRPr="00070276" w:rsidRDefault="00070276" w:rsidP="00070276">
      <w:pPr>
        <w:jc w:val="both"/>
        <w:rPr>
          <w:rFonts w:ascii="Calibri" w:hAnsi="Calibri" w:cs="Calibri"/>
          <w:sz w:val="28"/>
          <w:szCs w:val="28"/>
        </w:rPr>
      </w:pPr>
    </w:p>
    <w:p w14:paraId="2F1697BB" w14:textId="2C89E38B" w:rsidR="001C5D58"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b/>
          <w:bCs/>
          <w:sz w:val="28"/>
          <w:szCs w:val="28"/>
        </w:rPr>
        <w:t>Rwanda</w:t>
      </w:r>
      <w:r w:rsidR="00070276" w:rsidRPr="00070276">
        <w:rPr>
          <w:rFonts w:ascii="Calibri" w:hAnsi="Calibri" w:cs="Calibri"/>
          <w:sz w:val="28"/>
          <w:szCs w:val="28"/>
        </w:rPr>
        <w:t xml:space="preserve"> - we served Pastor Moses and The Prayer Palace in Kigali seeing it transition from rented premises to a beautiful new building with massive breakthrough in unity.</w:t>
      </w:r>
    </w:p>
    <w:p w14:paraId="5EFFF5B2" w14:textId="77777777" w:rsidR="00070276" w:rsidRPr="00070276" w:rsidRDefault="00070276" w:rsidP="00070276">
      <w:pPr>
        <w:jc w:val="both"/>
        <w:rPr>
          <w:rFonts w:ascii="Calibri" w:hAnsi="Calibri" w:cs="Calibri"/>
          <w:sz w:val="28"/>
          <w:szCs w:val="28"/>
        </w:rPr>
      </w:pPr>
    </w:p>
    <w:p w14:paraId="54E56E90" w14:textId="3616D168" w:rsidR="001C5D58" w:rsidRPr="00070276" w:rsidRDefault="001C5D58" w:rsidP="00070276">
      <w:pPr>
        <w:pStyle w:val="ListParagraph"/>
        <w:numPr>
          <w:ilvl w:val="0"/>
          <w:numId w:val="1"/>
        </w:numPr>
        <w:ind w:left="284" w:hanging="284"/>
        <w:jc w:val="both"/>
        <w:rPr>
          <w:rFonts w:ascii="Calibri" w:hAnsi="Calibri" w:cs="Calibri"/>
          <w:sz w:val="28"/>
          <w:szCs w:val="28"/>
        </w:rPr>
      </w:pPr>
      <w:r w:rsidRPr="00070276">
        <w:rPr>
          <w:rFonts w:ascii="Calibri" w:hAnsi="Calibri" w:cs="Calibri"/>
          <w:b/>
          <w:bCs/>
          <w:sz w:val="28"/>
          <w:szCs w:val="28"/>
        </w:rPr>
        <w:t>Ghana</w:t>
      </w:r>
      <w:r w:rsidR="00070276" w:rsidRPr="00070276">
        <w:rPr>
          <w:rFonts w:ascii="Calibri" w:hAnsi="Calibri" w:cs="Calibri"/>
          <w:sz w:val="28"/>
          <w:szCs w:val="28"/>
        </w:rPr>
        <w:t xml:space="preserve"> – we visited 4 times between 2016 and 2018 meeting many ministerial Leaders. This included Chief Justice Georgina Wood, First Lady Rebecca and Dr Mary Chinery-Hessey, one of the most influential women holding high office in both Ghana and the UN.  We also avoided 2 major disasters! Our last visit was the culmination of our work with Archbishop Justice Akrofi and his wife Maria, and the Leaders of Cape Coast to write and release a declaration of apology for the Africans participation in the transatlantic slave trade.</w:t>
      </w:r>
    </w:p>
    <w:p w14:paraId="1390DE07" w14:textId="77777777" w:rsidR="001C5D58" w:rsidRPr="00070276" w:rsidRDefault="001C5D58" w:rsidP="00070276">
      <w:pPr>
        <w:ind w:left="284" w:hanging="284"/>
        <w:jc w:val="both"/>
        <w:rPr>
          <w:rFonts w:ascii="Calibri" w:hAnsi="Calibri" w:cs="Calibri"/>
          <w:sz w:val="28"/>
          <w:szCs w:val="28"/>
        </w:rPr>
      </w:pPr>
    </w:p>
    <w:p w14:paraId="6BF16255" w14:textId="4FAFEA6F" w:rsidR="001C5D58" w:rsidRPr="000005A3" w:rsidRDefault="00070276" w:rsidP="00070276">
      <w:pPr>
        <w:jc w:val="both"/>
        <w:rPr>
          <w:rFonts w:ascii="Calibri" w:hAnsi="Calibri" w:cs="Calibri"/>
          <w:sz w:val="28"/>
          <w:szCs w:val="28"/>
        </w:rPr>
      </w:pPr>
      <w:r w:rsidRPr="000005A3">
        <w:rPr>
          <w:rFonts w:ascii="Calibri" w:hAnsi="Calibri" w:cs="Calibri"/>
          <w:sz w:val="28"/>
          <w:szCs w:val="28"/>
        </w:rPr>
        <w:t xml:space="preserve">There have been many, many more adventures and breakthroughs as we have journeyed with Jesus across our region, nation and the nations.  We </w:t>
      </w:r>
      <w:r w:rsidR="000005A3" w:rsidRPr="000005A3">
        <w:rPr>
          <w:rFonts w:ascii="Calibri" w:hAnsi="Calibri" w:cs="Calibri"/>
          <w:sz w:val="28"/>
          <w:szCs w:val="28"/>
        </w:rPr>
        <w:t xml:space="preserve">are </w:t>
      </w:r>
      <w:r w:rsidRPr="000005A3">
        <w:rPr>
          <w:rFonts w:ascii="Calibri" w:hAnsi="Calibri" w:cs="Calibri"/>
          <w:sz w:val="28"/>
          <w:szCs w:val="28"/>
        </w:rPr>
        <w:t>truly amazed at the doors the Lord has opened for us to go through</w:t>
      </w:r>
      <w:r w:rsidR="000005A3" w:rsidRPr="000005A3">
        <w:rPr>
          <w:rFonts w:ascii="Calibri" w:hAnsi="Calibri" w:cs="Calibri"/>
          <w:sz w:val="28"/>
          <w:szCs w:val="28"/>
        </w:rPr>
        <w:t xml:space="preserve"> and we know there are many more ahead.</w:t>
      </w:r>
    </w:p>
    <w:p w14:paraId="4DB95E53" w14:textId="77777777" w:rsidR="000005A3" w:rsidRPr="000005A3" w:rsidRDefault="000005A3" w:rsidP="00070276">
      <w:pPr>
        <w:jc w:val="both"/>
        <w:rPr>
          <w:rFonts w:ascii="Calibri" w:hAnsi="Calibri" w:cs="Calibri"/>
          <w:sz w:val="28"/>
          <w:szCs w:val="28"/>
        </w:rPr>
      </w:pPr>
    </w:p>
    <w:p w14:paraId="0371AC1D" w14:textId="76B4A9D1" w:rsidR="00070276" w:rsidRPr="000005A3" w:rsidRDefault="00070276" w:rsidP="00070276">
      <w:pPr>
        <w:jc w:val="both"/>
        <w:rPr>
          <w:rFonts w:ascii="Calibri" w:hAnsi="Calibri" w:cs="Calibri"/>
          <w:sz w:val="28"/>
          <w:szCs w:val="28"/>
        </w:rPr>
      </w:pPr>
      <w:r w:rsidRPr="000005A3">
        <w:rPr>
          <w:rFonts w:ascii="Calibri" w:hAnsi="Calibri" w:cs="Calibri"/>
          <w:sz w:val="28"/>
          <w:szCs w:val="28"/>
        </w:rPr>
        <w:lastRenderedPageBreak/>
        <w:t>We believe there is power in God’s word, and we pray this for ourselves and for you…</w:t>
      </w:r>
    </w:p>
    <w:p w14:paraId="1AAB49DB" w14:textId="77777777" w:rsidR="00070276" w:rsidRPr="000005A3" w:rsidRDefault="00070276" w:rsidP="00070276">
      <w:pPr>
        <w:jc w:val="both"/>
        <w:rPr>
          <w:rFonts w:ascii="Calibri" w:hAnsi="Calibri" w:cs="Calibri"/>
          <w:sz w:val="28"/>
          <w:szCs w:val="28"/>
        </w:rPr>
      </w:pPr>
    </w:p>
    <w:p w14:paraId="6403F5F9" w14:textId="0BE3B7F5" w:rsidR="00070276" w:rsidRPr="000005A3" w:rsidRDefault="00070276" w:rsidP="00070276">
      <w:pPr>
        <w:jc w:val="both"/>
        <w:rPr>
          <w:rFonts w:ascii="Calibri" w:hAnsi="Calibri" w:cs="Calibri"/>
          <w:sz w:val="28"/>
          <w:szCs w:val="28"/>
        </w:rPr>
      </w:pPr>
      <w:r w:rsidRPr="000005A3">
        <w:rPr>
          <w:rFonts w:ascii="Calibri" w:hAnsi="Calibri" w:cs="Calibri"/>
          <w:sz w:val="28"/>
          <w:szCs w:val="28"/>
        </w:rPr>
        <w:t>Ephesians 3:14-</w:t>
      </w:r>
      <w:proofErr w:type="gramStart"/>
      <w:r w:rsidRPr="000005A3">
        <w:rPr>
          <w:rFonts w:ascii="Calibri" w:hAnsi="Calibri" w:cs="Calibri"/>
          <w:sz w:val="28"/>
          <w:szCs w:val="28"/>
        </w:rPr>
        <w:t>21 ”For</w:t>
      </w:r>
      <w:proofErr w:type="gramEnd"/>
      <w:r w:rsidRPr="000005A3">
        <w:rPr>
          <w:rFonts w:ascii="Calibri" w:hAnsi="Calibri" w:cs="Calibri"/>
          <w:sz w:val="28"/>
          <w:szCs w:val="28"/>
        </w:rPr>
        <w:t xml:space="preserve"> this reason I kneel before the Father, from whom every family</w:t>
      </w:r>
      <w:r w:rsidRPr="000005A3">
        <w:rPr>
          <w:rFonts w:ascii="Calibri" w:hAnsi="Calibri" w:cs="Calibri"/>
          <w:sz w:val="28"/>
          <w:szCs w:val="28"/>
          <w:vertAlign w:val="superscript"/>
        </w:rPr>
        <w:t xml:space="preserve"> </w:t>
      </w:r>
      <w:r w:rsidRPr="000005A3">
        <w:rPr>
          <w:rFonts w:ascii="Calibri" w:hAnsi="Calibri" w:cs="Calibri"/>
          <w:sz w:val="28"/>
          <w:szCs w:val="28"/>
        </w:rPr>
        <w:t>in heaven and on earth derives its name. </w:t>
      </w:r>
      <w:r w:rsidRPr="000005A3">
        <w:rPr>
          <w:rFonts w:ascii="Calibri" w:hAnsi="Calibri" w:cs="Calibri"/>
          <w:b/>
          <w:bCs/>
          <w:sz w:val="28"/>
          <w:szCs w:val="28"/>
          <w:vertAlign w:val="superscript"/>
        </w:rPr>
        <w:t> </w:t>
      </w:r>
      <w:r w:rsidRPr="000005A3">
        <w:rPr>
          <w:rFonts w:ascii="Calibri" w:hAnsi="Calibri" w:cs="Calibri"/>
          <w:sz w:val="28"/>
          <w:szCs w:val="28"/>
        </w:rPr>
        <w:t>I pray that out of his glorious riches he may strengthen you with power through his Spirit in your inner being, so that Christ may dwell in your hearts through faith. And I pray that you, being rooted and established in love, may have power, together with all the Lord’s holy people, to grasp how wide and long and high and deep is the love of Christ, and to know this love that surpasses knowledge—that you may be filled to the measure of all the fullness of God.</w:t>
      </w:r>
    </w:p>
    <w:p w14:paraId="01EFF037" w14:textId="77777777" w:rsidR="00070276" w:rsidRPr="000005A3" w:rsidRDefault="00070276" w:rsidP="00070276">
      <w:pPr>
        <w:jc w:val="both"/>
        <w:rPr>
          <w:rFonts w:ascii="Calibri" w:hAnsi="Calibri" w:cs="Calibri"/>
          <w:sz w:val="28"/>
          <w:szCs w:val="28"/>
        </w:rPr>
      </w:pPr>
    </w:p>
    <w:p w14:paraId="07003E68" w14:textId="73E2428A" w:rsidR="00070276" w:rsidRPr="000005A3" w:rsidRDefault="00070276" w:rsidP="00070276">
      <w:pPr>
        <w:jc w:val="both"/>
        <w:rPr>
          <w:rFonts w:ascii="Calibri" w:hAnsi="Calibri" w:cs="Calibri"/>
          <w:sz w:val="28"/>
          <w:szCs w:val="28"/>
        </w:rPr>
      </w:pPr>
      <w:r w:rsidRPr="000005A3">
        <w:rPr>
          <w:rFonts w:ascii="Calibri" w:hAnsi="Calibri" w:cs="Calibri"/>
          <w:sz w:val="28"/>
          <w:szCs w:val="28"/>
        </w:rPr>
        <w:t xml:space="preserve">Now to him who is able to do </w:t>
      </w:r>
      <w:r w:rsidRPr="000005A3">
        <w:rPr>
          <w:rFonts w:ascii="Calibri" w:hAnsi="Calibri" w:cs="Calibri"/>
          <w:b/>
          <w:bCs/>
          <w:sz w:val="28"/>
          <w:szCs w:val="28"/>
        </w:rPr>
        <w:t>immeasurably more than all we ask or imagine</w:t>
      </w:r>
      <w:r w:rsidRPr="000005A3">
        <w:rPr>
          <w:rFonts w:ascii="Calibri" w:hAnsi="Calibri" w:cs="Calibri"/>
          <w:sz w:val="28"/>
          <w:szCs w:val="28"/>
        </w:rPr>
        <w:t>, according to his power that is at work within us,</w:t>
      </w:r>
      <w:r w:rsidRPr="000005A3">
        <w:rPr>
          <w:rFonts w:ascii="Calibri" w:hAnsi="Calibri" w:cs="Calibri"/>
          <w:b/>
          <w:bCs/>
          <w:sz w:val="28"/>
          <w:szCs w:val="28"/>
          <w:vertAlign w:val="superscript"/>
        </w:rPr>
        <w:t> </w:t>
      </w:r>
      <w:r w:rsidRPr="000005A3">
        <w:rPr>
          <w:rFonts w:ascii="Calibri" w:hAnsi="Calibri" w:cs="Calibri"/>
          <w:sz w:val="28"/>
          <w:szCs w:val="28"/>
        </w:rPr>
        <w:t>to him be glory in the church and in Christ Jesus throughout all generations, for ever and ever! Amen.</w:t>
      </w:r>
    </w:p>
    <w:p w14:paraId="23AC1664" w14:textId="77777777" w:rsidR="00070276" w:rsidRPr="000005A3" w:rsidRDefault="00070276" w:rsidP="00070276">
      <w:pPr>
        <w:jc w:val="both"/>
        <w:rPr>
          <w:rFonts w:ascii="Calibri" w:hAnsi="Calibri" w:cs="Calibri"/>
          <w:sz w:val="28"/>
          <w:szCs w:val="28"/>
        </w:rPr>
      </w:pPr>
    </w:p>
    <w:p w14:paraId="4B48590C" w14:textId="7C283972" w:rsidR="00070276" w:rsidRPr="000005A3" w:rsidRDefault="00070276" w:rsidP="001C5D58">
      <w:pPr>
        <w:jc w:val="both"/>
        <w:rPr>
          <w:rFonts w:ascii="Calibri" w:hAnsi="Calibri" w:cs="Calibri"/>
          <w:sz w:val="28"/>
          <w:szCs w:val="28"/>
        </w:rPr>
      </w:pPr>
      <w:r w:rsidRPr="000005A3">
        <w:rPr>
          <w:rFonts w:ascii="Calibri" w:hAnsi="Calibri" w:cs="Calibri"/>
          <w:sz w:val="28"/>
          <w:szCs w:val="28"/>
        </w:rPr>
        <w:t>We are amazed at all the extraordinary things the Lord has done with ordinary people and we give Him all the glory.  The good news is it’s not finished yet!!!</w:t>
      </w:r>
      <w:r w:rsidR="005138A5" w:rsidRPr="000005A3">
        <w:rPr>
          <w:rFonts w:ascii="Calibri" w:hAnsi="Calibri" w:cs="Calibri"/>
          <w:sz w:val="28"/>
          <w:szCs w:val="28"/>
        </w:rPr>
        <w:t xml:space="preserve">  We are hungry for more and the good news is we are seeing so many of the prophetic words the Lord has given us over the years now coming to pass.  We can see God’s hand moving powerfully with lives and families being transformed.  There is a sense of God’s presence increasing in our midst…it’s really exciting and very humbling.</w:t>
      </w:r>
    </w:p>
    <w:p w14:paraId="2D2B4186" w14:textId="77777777" w:rsidR="005138A5" w:rsidRPr="000005A3" w:rsidRDefault="005138A5" w:rsidP="001C5D58">
      <w:pPr>
        <w:jc w:val="both"/>
        <w:rPr>
          <w:rFonts w:ascii="Calibri" w:hAnsi="Calibri" w:cs="Calibri"/>
          <w:sz w:val="28"/>
          <w:szCs w:val="28"/>
        </w:rPr>
      </w:pPr>
    </w:p>
    <w:p w14:paraId="0B7BE373" w14:textId="3794932B" w:rsidR="00070276" w:rsidRPr="000005A3" w:rsidRDefault="00070276" w:rsidP="001C5D58">
      <w:pPr>
        <w:jc w:val="both"/>
        <w:rPr>
          <w:rFonts w:ascii="Calibri" w:hAnsi="Calibri" w:cs="Calibri"/>
          <w:sz w:val="28"/>
          <w:szCs w:val="28"/>
        </w:rPr>
      </w:pPr>
      <w:r w:rsidRPr="000005A3">
        <w:rPr>
          <w:rFonts w:ascii="Calibri" w:hAnsi="Calibri" w:cs="Calibri"/>
          <w:sz w:val="28"/>
          <w:szCs w:val="28"/>
        </w:rPr>
        <w:t xml:space="preserve">May you too, live the Jesus adventure!  </w:t>
      </w:r>
      <w:r w:rsidR="005138A5" w:rsidRPr="000005A3">
        <w:rPr>
          <w:rFonts w:ascii="Calibri" w:hAnsi="Calibri" w:cs="Calibri"/>
          <w:sz w:val="28"/>
          <w:szCs w:val="28"/>
        </w:rPr>
        <w:t>You can connect with us via the Big PUSH or our website.</w:t>
      </w:r>
      <w:r w:rsidR="000005A3" w:rsidRPr="000005A3">
        <w:rPr>
          <w:rFonts w:ascii="Calibri" w:hAnsi="Calibri" w:cs="Calibri"/>
          <w:sz w:val="28"/>
          <w:szCs w:val="28"/>
        </w:rPr>
        <w:t xml:space="preserve">  We love teaching and hosting workshops on prayer, the prophetic, sharing our stories and bringing encouragement to God’s people.  If you would like to know more about that do contact us.  You can also watch some of our training via our YouTube channel – see below.</w:t>
      </w:r>
    </w:p>
    <w:p w14:paraId="2B319882" w14:textId="77777777" w:rsidR="00070276" w:rsidRPr="000005A3" w:rsidRDefault="00070276" w:rsidP="001C5D58">
      <w:pPr>
        <w:jc w:val="both"/>
        <w:rPr>
          <w:rFonts w:ascii="Calibri" w:hAnsi="Calibri" w:cs="Calibri"/>
          <w:sz w:val="28"/>
          <w:szCs w:val="28"/>
        </w:rPr>
      </w:pPr>
    </w:p>
    <w:p w14:paraId="45462DCD" w14:textId="7927E287" w:rsidR="00070276" w:rsidRPr="000005A3" w:rsidRDefault="00070276" w:rsidP="001C5D58">
      <w:pPr>
        <w:jc w:val="both"/>
        <w:rPr>
          <w:rFonts w:ascii="Calibri" w:hAnsi="Calibri" w:cs="Calibri"/>
          <w:b/>
          <w:bCs/>
          <w:sz w:val="28"/>
          <w:szCs w:val="28"/>
        </w:rPr>
      </w:pPr>
      <w:r w:rsidRPr="000005A3">
        <w:rPr>
          <w:rFonts w:ascii="Calibri" w:hAnsi="Calibri" w:cs="Calibri"/>
          <w:b/>
          <w:bCs/>
          <w:sz w:val="28"/>
          <w:szCs w:val="28"/>
        </w:rPr>
        <w:t>Books:</w:t>
      </w:r>
    </w:p>
    <w:p w14:paraId="11802CD1" w14:textId="1A006357" w:rsidR="00070276" w:rsidRPr="000005A3" w:rsidRDefault="00070276" w:rsidP="00070276">
      <w:pPr>
        <w:pStyle w:val="ListParagraph"/>
        <w:numPr>
          <w:ilvl w:val="0"/>
          <w:numId w:val="2"/>
        </w:numPr>
        <w:jc w:val="both"/>
        <w:rPr>
          <w:rFonts w:ascii="Calibri" w:hAnsi="Calibri" w:cs="Calibri"/>
          <w:sz w:val="28"/>
          <w:szCs w:val="28"/>
        </w:rPr>
      </w:pPr>
      <w:r w:rsidRPr="000005A3">
        <w:rPr>
          <w:rFonts w:ascii="Calibri" w:hAnsi="Calibri" w:cs="Calibri"/>
          <w:sz w:val="28"/>
          <w:szCs w:val="28"/>
        </w:rPr>
        <w:t xml:space="preserve">Extravagant Fire available via Kindle and paper back. </w:t>
      </w:r>
    </w:p>
    <w:p w14:paraId="7C13AA2E" w14:textId="33ECAEF3" w:rsidR="00070276" w:rsidRPr="000005A3" w:rsidRDefault="00070276" w:rsidP="00070276">
      <w:pPr>
        <w:pStyle w:val="ListParagraph"/>
        <w:numPr>
          <w:ilvl w:val="0"/>
          <w:numId w:val="2"/>
        </w:numPr>
        <w:jc w:val="both"/>
        <w:rPr>
          <w:rFonts w:ascii="Calibri" w:hAnsi="Calibri" w:cs="Calibri"/>
          <w:sz w:val="28"/>
          <w:szCs w:val="28"/>
        </w:rPr>
      </w:pPr>
      <w:r w:rsidRPr="000005A3">
        <w:rPr>
          <w:rFonts w:ascii="Calibri" w:hAnsi="Calibri" w:cs="Calibri"/>
          <w:sz w:val="28"/>
          <w:szCs w:val="28"/>
        </w:rPr>
        <w:t xml:space="preserve">Extravagant Adventures available via paper back. </w:t>
      </w:r>
    </w:p>
    <w:p w14:paraId="488FB85C" w14:textId="21D999C4" w:rsidR="00070276" w:rsidRPr="000005A3" w:rsidRDefault="00070276" w:rsidP="00070276">
      <w:pPr>
        <w:pStyle w:val="ListParagraph"/>
        <w:numPr>
          <w:ilvl w:val="0"/>
          <w:numId w:val="2"/>
        </w:numPr>
        <w:jc w:val="both"/>
        <w:rPr>
          <w:rFonts w:ascii="Calibri" w:hAnsi="Calibri" w:cs="Calibri"/>
          <w:sz w:val="28"/>
          <w:szCs w:val="28"/>
        </w:rPr>
      </w:pPr>
      <w:r w:rsidRPr="000005A3">
        <w:rPr>
          <w:rFonts w:ascii="Calibri" w:hAnsi="Calibri" w:cs="Calibri"/>
          <w:sz w:val="28"/>
          <w:szCs w:val="28"/>
        </w:rPr>
        <w:t>Extravagant Breakthroughs available via Kindle and paper back.</w:t>
      </w:r>
    </w:p>
    <w:p w14:paraId="428249EE" w14:textId="77777777" w:rsidR="00070276" w:rsidRPr="000005A3" w:rsidRDefault="00070276" w:rsidP="00070276">
      <w:pPr>
        <w:jc w:val="both"/>
        <w:rPr>
          <w:rFonts w:ascii="Calibri" w:hAnsi="Calibri" w:cs="Calibri"/>
          <w:sz w:val="28"/>
          <w:szCs w:val="28"/>
        </w:rPr>
      </w:pPr>
    </w:p>
    <w:p w14:paraId="17F95CA1" w14:textId="7D4B0D09" w:rsidR="00070276" w:rsidRPr="000005A3" w:rsidRDefault="00070276" w:rsidP="00070276">
      <w:pPr>
        <w:rPr>
          <w:rFonts w:ascii="Calibri" w:hAnsi="Calibri" w:cs="Calibri"/>
          <w:sz w:val="28"/>
          <w:szCs w:val="28"/>
        </w:rPr>
      </w:pPr>
      <w:r w:rsidRPr="000005A3">
        <w:rPr>
          <w:rFonts w:ascii="Calibri" w:hAnsi="Calibri" w:cs="Calibri"/>
          <w:b/>
          <w:bCs/>
          <w:sz w:val="28"/>
          <w:szCs w:val="28"/>
        </w:rPr>
        <w:t>Please visit our website and follow us on social media:</w:t>
      </w:r>
      <w:r w:rsidRPr="000005A3">
        <w:rPr>
          <w:rFonts w:ascii="Calibri" w:hAnsi="Calibri" w:cs="Calibri"/>
          <w:sz w:val="28"/>
          <w:szCs w:val="28"/>
        </w:rPr>
        <w:br/>
        <w:t xml:space="preserve">Web: </w:t>
      </w:r>
      <w:hyperlink r:id="rId8" w:history="1">
        <w:r w:rsidRPr="000005A3">
          <w:rPr>
            <w:rStyle w:val="Hyperlink"/>
            <w:rFonts w:ascii="Calibri" w:hAnsi="Calibri" w:cs="Calibri"/>
            <w:sz w:val="28"/>
            <w:szCs w:val="28"/>
          </w:rPr>
          <w:t>www.cwmprayer.com</w:t>
        </w:r>
      </w:hyperlink>
    </w:p>
    <w:p w14:paraId="668B76A2" w14:textId="503E474B" w:rsidR="00070276" w:rsidRPr="000005A3" w:rsidRDefault="00070276" w:rsidP="00070276">
      <w:pPr>
        <w:rPr>
          <w:rFonts w:ascii="Calibri" w:hAnsi="Calibri" w:cs="Calibri"/>
          <w:sz w:val="28"/>
          <w:szCs w:val="28"/>
        </w:rPr>
      </w:pPr>
      <w:r w:rsidRPr="000005A3">
        <w:rPr>
          <w:rFonts w:ascii="Calibri" w:hAnsi="Calibri" w:cs="Calibri"/>
          <w:sz w:val="28"/>
          <w:szCs w:val="28"/>
        </w:rPr>
        <w:t>CWM Facebook:</w:t>
      </w:r>
      <w:r w:rsidRPr="000005A3">
        <w:rPr>
          <w:sz w:val="28"/>
          <w:szCs w:val="28"/>
        </w:rPr>
        <w:t xml:space="preserve"> </w:t>
      </w:r>
      <w:hyperlink r:id="rId9" w:history="1">
        <w:r w:rsidRPr="000005A3">
          <w:rPr>
            <w:rStyle w:val="Hyperlink"/>
            <w:rFonts w:ascii="Calibri" w:hAnsi="Calibri" w:cs="Calibri"/>
            <w:sz w:val="28"/>
            <w:szCs w:val="28"/>
          </w:rPr>
          <w:t>https://www.facebook.com/groups/1300886803635472</w:t>
        </w:r>
      </w:hyperlink>
    </w:p>
    <w:p w14:paraId="1A32EFDB" w14:textId="07B01471" w:rsidR="00070276" w:rsidRPr="000005A3" w:rsidRDefault="00070276" w:rsidP="00070276">
      <w:pPr>
        <w:rPr>
          <w:rFonts w:ascii="Calibri" w:hAnsi="Calibri" w:cs="Calibri"/>
          <w:sz w:val="28"/>
          <w:szCs w:val="28"/>
        </w:rPr>
      </w:pPr>
      <w:r w:rsidRPr="000005A3">
        <w:rPr>
          <w:rFonts w:ascii="Calibri" w:hAnsi="Calibri" w:cs="Calibri"/>
          <w:sz w:val="28"/>
          <w:szCs w:val="28"/>
        </w:rPr>
        <w:t xml:space="preserve">Prayer Cabinet Facebook: </w:t>
      </w:r>
      <w:hyperlink r:id="rId10" w:history="1">
        <w:r w:rsidRPr="000005A3">
          <w:rPr>
            <w:rStyle w:val="Hyperlink"/>
            <w:rFonts w:ascii="Calibri" w:hAnsi="Calibri" w:cs="Calibri"/>
            <w:sz w:val="28"/>
            <w:szCs w:val="28"/>
          </w:rPr>
          <w:t>https://www.facebook.com/groups/71034635870</w:t>
        </w:r>
      </w:hyperlink>
      <w:r w:rsidRPr="000005A3">
        <w:rPr>
          <w:rFonts w:ascii="Calibri" w:hAnsi="Calibri" w:cs="Calibri"/>
          <w:sz w:val="28"/>
          <w:szCs w:val="28"/>
        </w:rPr>
        <w:br/>
        <w:t xml:space="preserve">YouTube: Liverpool Big PUSH or </w:t>
      </w:r>
      <w:hyperlink r:id="rId11" w:history="1">
        <w:r w:rsidRPr="000005A3">
          <w:rPr>
            <w:rStyle w:val="Hyperlink"/>
            <w:rFonts w:ascii="Calibri" w:hAnsi="Calibri" w:cs="Calibri"/>
            <w:sz w:val="28"/>
            <w:szCs w:val="28"/>
          </w:rPr>
          <w:t>YouTube.com/@BigPUSH</w:t>
        </w:r>
      </w:hyperlink>
    </w:p>
    <w:p w14:paraId="0CF3F27F" w14:textId="090CECF9" w:rsidR="00070276" w:rsidRPr="000005A3" w:rsidRDefault="00070276" w:rsidP="00070276">
      <w:pPr>
        <w:rPr>
          <w:rFonts w:ascii="Calibri" w:hAnsi="Calibri" w:cs="Calibri"/>
          <w:sz w:val="28"/>
          <w:szCs w:val="28"/>
        </w:rPr>
      </w:pPr>
      <w:r w:rsidRPr="000005A3">
        <w:rPr>
          <w:rFonts w:ascii="Calibri" w:hAnsi="Calibri" w:cs="Calibri"/>
          <w:sz w:val="28"/>
          <w:szCs w:val="28"/>
        </w:rPr>
        <w:t xml:space="preserve">Instagram: </w:t>
      </w:r>
      <w:proofErr w:type="gramStart"/>
      <w:r w:rsidRPr="000005A3">
        <w:rPr>
          <w:rFonts w:ascii="Calibri" w:hAnsi="Calibri" w:cs="Calibri"/>
          <w:sz w:val="28"/>
          <w:szCs w:val="28"/>
        </w:rPr>
        <w:t>thebigpush.liverpool</w:t>
      </w:r>
      <w:proofErr w:type="gramEnd"/>
    </w:p>
    <w:sectPr w:rsidR="00070276" w:rsidRPr="000005A3" w:rsidSect="008C7CBE">
      <w:footerReference w:type="even" r:id="rId12"/>
      <w:footerReference w:type="default" r:id="rId13"/>
      <w:pgSz w:w="11906" w:h="16838"/>
      <w:pgMar w:top="1160" w:right="1252"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310A7" w14:textId="77777777" w:rsidR="00032E2B" w:rsidRDefault="00032E2B" w:rsidP="00070276">
      <w:r>
        <w:separator/>
      </w:r>
    </w:p>
  </w:endnote>
  <w:endnote w:type="continuationSeparator" w:id="0">
    <w:p w14:paraId="0060C5A5" w14:textId="77777777" w:rsidR="00032E2B" w:rsidRDefault="00032E2B" w:rsidP="0007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47393627"/>
      <w:docPartObj>
        <w:docPartGallery w:val="Page Numbers (Bottom of Page)"/>
        <w:docPartUnique/>
      </w:docPartObj>
    </w:sdtPr>
    <w:sdtContent>
      <w:p w14:paraId="56880AC1" w14:textId="04ED14E0" w:rsidR="00070276" w:rsidRDefault="00070276" w:rsidP="008332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25742F" w14:textId="77777777" w:rsidR="00070276" w:rsidRDefault="00070276" w:rsidP="00070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0785977"/>
      <w:docPartObj>
        <w:docPartGallery w:val="Page Numbers (Bottom of Page)"/>
        <w:docPartUnique/>
      </w:docPartObj>
    </w:sdtPr>
    <w:sdtContent>
      <w:p w14:paraId="689C59A4" w14:textId="0982A9F8" w:rsidR="00070276" w:rsidRDefault="00070276" w:rsidP="008332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3BA57B9" w14:textId="77777777" w:rsidR="00070276" w:rsidRDefault="00070276" w:rsidP="000702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B7C16" w14:textId="77777777" w:rsidR="00032E2B" w:rsidRDefault="00032E2B" w:rsidP="00070276">
      <w:r>
        <w:separator/>
      </w:r>
    </w:p>
  </w:footnote>
  <w:footnote w:type="continuationSeparator" w:id="0">
    <w:p w14:paraId="59055329" w14:textId="77777777" w:rsidR="00032E2B" w:rsidRDefault="00032E2B" w:rsidP="0007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D1ED8"/>
    <w:multiLevelType w:val="hybridMultilevel"/>
    <w:tmpl w:val="F58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B90D21"/>
    <w:multiLevelType w:val="hybridMultilevel"/>
    <w:tmpl w:val="9448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692C28"/>
    <w:multiLevelType w:val="hybridMultilevel"/>
    <w:tmpl w:val="4AD41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992715">
    <w:abstractNumId w:val="2"/>
  </w:num>
  <w:num w:numId="2" w16cid:durableId="216018022">
    <w:abstractNumId w:val="1"/>
  </w:num>
  <w:num w:numId="3" w16cid:durableId="1385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58"/>
    <w:rsid w:val="000005A3"/>
    <w:rsid w:val="00001C0B"/>
    <w:rsid w:val="00032E2B"/>
    <w:rsid w:val="00070276"/>
    <w:rsid w:val="00197795"/>
    <w:rsid w:val="001C5D58"/>
    <w:rsid w:val="0028116A"/>
    <w:rsid w:val="00445A95"/>
    <w:rsid w:val="005138A5"/>
    <w:rsid w:val="006D15A3"/>
    <w:rsid w:val="0072261D"/>
    <w:rsid w:val="007558FC"/>
    <w:rsid w:val="00835B48"/>
    <w:rsid w:val="008C7CBE"/>
    <w:rsid w:val="00A6059F"/>
    <w:rsid w:val="00D45A9D"/>
    <w:rsid w:val="00EE4965"/>
    <w:rsid w:val="00F01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5710A9"/>
  <w15:chartTrackingRefBased/>
  <w15:docId w15:val="{9BE44CD8-54A7-A34A-9E4C-49A60BFA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D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D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D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D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D58"/>
    <w:rPr>
      <w:rFonts w:eastAsiaTheme="majorEastAsia" w:cstheme="majorBidi"/>
      <w:color w:val="272727" w:themeColor="text1" w:themeTint="D8"/>
    </w:rPr>
  </w:style>
  <w:style w:type="paragraph" w:styleId="Title">
    <w:name w:val="Title"/>
    <w:basedOn w:val="Normal"/>
    <w:next w:val="Normal"/>
    <w:link w:val="TitleChar"/>
    <w:uiPriority w:val="10"/>
    <w:qFormat/>
    <w:rsid w:val="001C5D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D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D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5D58"/>
    <w:rPr>
      <w:i/>
      <w:iCs/>
      <w:color w:val="404040" w:themeColor="text1" w:themeTint="BF"/>
    </w:rPr>
  </w:style>
  <w:style w:type="paragraph" w:styleId="ListParagraph">
    <w:name w:val="List Paragraph"/>
    <w:basedOn w:val="Normal"/>
    <w:uiPriority w:val="34"/>
    <w:qFormat/>
    <w:rsid w:val="001C5D58"/>
    <w:pPr>
      <w:ind w:left="720"/>
      <w:contextualSpacing/>
    </w:pPr>
  </w:style>
  <w:style w:type="character" w:styleId="IntenseEmphasis">
    <w:name w:val="Intense Emphasis"/>
    <w:basedOn w:val="DefaultParagraphFont"/>
    <w:uiPriority w:val="21"/>
    <w:qFormat/>
    <w:rsid w:val="001C5D58"/>
    <w:rPr>
      <w:i/>
      <w:iCs/>
      <w:color w:val="0F4761" w:themeColor="accent1" w:themeShade="BF"/>
    </w:rPr>
  </w:style>
  <w:style w:type="paragraph" w:styleId="IntenseQuote">
    <w:name w:val="Intense Quote"/>
    <w:basedOn w:val="Normal"/>
    <w:next w:val="Normal"/>
    <w:link w:val="IntenseQuoteChar"/>
    <w:uiPriority w:val="30"/>
    <w:qFormat/>
    <w:rsid w:val="001C5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D58"/>
    <w:rPr>
      <w:i/>
      <w:iCs/>
      <w:color w:val="0F4761" w:themeColor="accent1" w:themeShade="BF"/>
    </w:rPr>
  </w:style>
  <w:style w:type="character" w:styleId="IntenseReference">
    <w:name w:val="Intense Reference"/>
    <w:basedOn w:val="DefaultParagraphFont"/>
    <w:uiPriority w:val="32"/>
    <w:qFormat/>
    <w:rsid w:val="001C5D58"/>
    <w:rPr>
      <w:b/>
      <w:bCs/>
      <w:smallCaps/>
      <w:color w:val="0F4761" w:themeColor="accent1" w:themeShade="BF"/>
      <w:spacing w:val="5"/>
    </w:rPr>
  </w:style>
  <w:style w:type="character" w:styleId="Hyperlink">
    <w:name w:val="Hyperlink"/>
    <w:basedOn w:val="DefaultParagraphFont"/>
    <w:uiPriority w:val="99"/>
    <w:unhideWhenUsed/>
    <w:rsid w:val="001C5D58"/>
    <w:rPr>
      <w:color w:val="467886" w:themeColor="hyperlink"/>
      <w:u w:val="single"/>
    </w:rPr>
  </w:style>
  <w:style w:type="character" w:styleId="UnresolvedMention">
    <w:name w:val="Unresolved Mention"/>
    <w:basedOn w:val="DefaultParagraphFont"/>
    <w:uiPriority w:val="99"/>
    <w:semiHidden/>
    <w:unhideWhenUsed/>
    <w:rsid w:val="001C5D58"/>
    <w:rPr>
      <w:color w:val="605E5C"/>
      <w:shd w:val="clear" w:color="auto" w:fill="E1DFDD"/>
    </w:rPr>
  </w:style>
  <w:style w:type="paragraph" w:styleId="NormalWeb">
    <w:name w:val="Normal (Web)"/>
    <w:basedOn w:val="Normal"/>
    <w:uiPriority w:val="99"/>
    <w:semiHidden/>
    <w:unhideWhenUsed/>
    <w:rsid w:val="007558FC"/>
    <w:rPr>
      <w:rFonts w:ascii="Times New Roman" w:hAnsi="Times New Roman" w:cs="Times New Roman"/>
    </w:rPr>
  </w:style>
  <w:style w:type="paragraph" w:styleId="Header">
    <w:name w:val="header"/>
    <w:basedOn w:val="Normal"/>
    <w:link w:val="HeaderChar"/>
    <w:uiPriority w:val="99"/>
    <w:unhideWhenUsed/>
    <w:rsid w:val="00070276"/>
    <w:pPr>
      <w:tabs>
        <w:tab w:val="center" w:pos="4513"/>
        <w:tab w:val="right" w:pos="9026"/>
      </w:tabs>
    </w:pPr>
  </w:style>
  <w:style w:type="character" w:customStyle="1" w:styleId="HeaderChar">
    <w:name w:val="Header Char"/>
    <w:basedOn w:val="DefaultParagraphFont"/>
    <w:link w:val="Header"/>
    <w:uiPriority w:val="99"/>
    <w:rsid w:val="00070276"/>
  </w:style>
  <w:style w:type="paragraph" w:styleId="Footer">
    <w:name w:val="footer"/>
    <w:basedOn w:val="Normal"/>
    <w:link w:val="FooterChar"/>
    <w:uiPriority w:val="99"/>
    <w:unhideWhenUsed/>
    <w:rsid w:val="00070276"/>
    <w:pPr>
      <w:tabs>
        <w:tab w:val="center" w:pos="4513"/>
        <w:tab w:val="right" w:pos="9026"/>
      </w:tabs>
    </w:pPr>
  </w:style>
  <w:style w:type="character" w:customStyle="1" w:styleId="FooterChar">
    <w:name w:val="Footer Char"/>
    <w:basedOn w:val="DefaultParagraphFont"/>
    <w:link w:val="Footer"/>
    <w:uiPriority w:val="99"/>
    <w:rsid w:val="00070276"/>
  </w:style>
  <w:style w:type="character" w:styleId="PageNumber">
    <w:name w:val="page number"/>
    <w:basedOn w:val="DefaultParagraphFont"/>
    <w:uiPriority w:val="99"/>
    <w:semiHidden/>
    <w:unhideWhenUsed/>
    <w:rsid w:val="0007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5793">
      <w:bodyDiv w:val="1"/>
      <w:marLeft w:val="0"/>
      <w:marRight w:val="0"/>
      <w:marTop w:val="0"/>
      <w:marBottom w:val="0"/>
      <w:divBdr>
        <w:top w:val="none" w:sz="0" w:space="0" w:color="auto"/>
        <w:left w:val="none" w:sz="0" w:space="0" w:color="auto"/>
        <w:bottom w:val="none" w:sz="0" w:space="0" w:color="auto"/>
        <w:right w:val="none" w:sz="0" w:space="0" w:color="auto"/>
      </w:divBdr>
      <w:divsChild>
        <w:div w:id="389153847">
          <w:marLeft w:val="240"/>
          <w:marRight w:val="0"/>
          <w:marTop w:val="240"/>
          <w:marBottom w:val="240"/>
          <w:divBdr>
            <w:top w:val="none" w:sz="0" w:space="0" w:color="auto"/>
            <w:left w:val="none" w:sz="0" w:space="0" w:color="auto"/>
            <w:bottom w:val="none" w:sz="0" w:space="0" w:color="auto"/>
            <w:right w:val="none" w:sz="0" w:space="0" w:color="auto"/>
          </w:divBdr>
        </w:div>
        <w:div w:id="792097249">
          <w:marLeft w:val="240"/>
          <w:marRight w:val="0"/>
          <w:marTop w:val="240"/>
          <w:marBottom w:val="240"/>
          <w:divBdr>
            <w:top w:val="none" w:sz="0" w:space="0" w:color="auto"/>
            <w:left w:val="none" w:sz="0" w:space="0" w:color="auto"/>
            <w:bottom w:val="none" w:sz="0" w:space="0" w:color="auto"/>
            <w:right w:val="none" w:sz="0" w:space="0" w:color="auto"/>
          </w:divBdr>
        </w:div>
      </w:divsChild>
    </w:div>
    <w:div w:id="248318471">
      <w:bodyDiv w:val="1"/>
      <w:marLeft w:val="0"/>
      <w:marRight w:val="0"/>
      <w:marTop w:val="0"/>
      <w:marBottom w:val="0"/>
      <w:divBdr>
        <w:top w:val="none" w:sz="0" w:space="0" w:color="auto"/>
        <w:left w:val="none" w:sz="0" w:space="0" w:color="auto"/>
        <w:bottom w:val="none" w:sz="0" w:space="0" w:color="auto"/>
        <w:right w:val="none" w:sz="0" w:space="0" w:color="auto"/>
      </w:divBdr>
      <w:divsChild>
        <w:div w:id="1167745856">
          <w:marLeft w:val="240"/>
          <w:marRight w:val="0"/>
          <w:marTop w:val="240"/>
          <w:marBottom w:val="240"/>
          <w:divBdr>
            <w:top w:val="none" w:sz="0" w:space="0" w:color="auto"/>
            <w:left w:val="none" w:sz="0" w:space="0" w:color="auto"/>
            <w:bottom w:val="none" w:sz="0" w:space="0" w:color="auto"/>
            <w:right w:val="none" w:sz="0" w:space="0" w:color="auto"/>
          </w:divBdr>
        </w:div>
        <w:div w:id="1052579542">
          <w:marLeft w:val="240"/>
          <w:marRight w:val="0"/>
          <w:marTop w:val="240"/>
          <w:marBottom w:val="240"/>
          <w:divBdr>
            <w:top w:val="none" w:sz="0" w:space="0" w:color="auto"/>
            <w:left w:val="none" w:sz="0" w:space="0" w:color="auto"/>
            <w:bottom w:val="none" w:sz="0" w:space="0" w:color="auto"/>
            <w:right w:val="none" w:sz="0" w:space="0" w:color="auto"/>
          </w:divBdr>
        </w:div>
      </w:divsChild>
    </w:div>
    <w:div w:id="429591625">
      <w:bodyDiv w:val="1"/>
      <w:marLeft w:val="0"/>
      <w:marRight w:val="0"/>
      <w:marTop w:val="0"/>
      <w:marBottom w:val="0"/>
      <w:divBdr>
        <w:top w:val="none" w:sz="0" w:space="0" w:color="auto"/>
        <w:left w:val="none" w:sz="0" w:space="0" w:color="auto"/>
        <w:bottom w:val="none" w:sz="0" w:space="0" w:color="auto"/>
        <w:right w:val="none" w:sz="0" w:space="0" w:color="auto"/>
      </w:divBdr>
      <w:divsChild>
        <w:div w:id="459885424">
          <w:marLeft w:val="240"/>
          <w:marRight w:val="0"/>
          <w:marTop w:val="240"/>
          <w:marBottom w:val="240"/>
          <w:divBdr>
            <w:top w:val="none" w:sz="0" w:space="0" w:color="auto"/>
            <w:left w:val="none" w:sz="0" w:space="0" w:color="auto"/>
            <w:bottom w:val="none" w:sz="0" w:space="0" w:color="auto"/>
            <w:right w:val="none" w:sz="0" w:space="0" w:color="auto"/>
          </w:divBdr>
        </w:div>
      </w:divsChild>
    </w:div>
    <w:div w:id="509490862">
      <w:bodyDiv w:val="1"/>
      <w:marLeft w:val="0"/>
      <w:marRight w:val="0"/>
      <w:marTop w:val="0"/>
      <w:marBottom w:val="0"/>
      <w:divBdr>
        <w:top w:val="none" w:sz="0" w:space="0" w:color="auto"/>
        <w:left w:val="none" w:sz="0" w:space="0" w:color="auto"/>
        <w:bottom w:val="none" w:sz="0" w:space="0" w:color="auto"/>
        <w:right w:val="none" w:sz="0" w:space="0" w:color="auto"/>
      </w:divBdr>
      <w:divsChild>
        <w:div w:id="109858639">
          <w:marLeft w:val="0"/>
          <w:marRight w:val="0"/>
          <w:marTop w:val="0"/>
          <w:marBottom w:val="0"/>
          <w:divBdr>
            <w:top w:val="none" w:sz="0" w:space="0" w:color="auto"/>
            <w:left w:val="none" w:sz="0" w:space="0" w:color="auto"/>
            <w:bottom w:val="none" w:sz="0" w:space="0" w:color="auto"/>
            <w:right w:val="none" w:sz="0" w:space="0" w:color="auto"/>
          </w:divBdr>
          <w:divsChild>
            <w:div w:id="1454135279">
              <w:marLeft w:val="0"/>
              <w:marRight w:val="0"/>
              <w:marTop w:val="0"/>
              <w:marBottom w:val="0"/>
              <w:divBdr>
                <w:top w:val="none" w:sz="0" w:space="0" w:color="auto"/>
                <w:left w:val="none" w:sz="0" w:space="0" w:color="auto"/>
                <w:bottom w:val="none" w:sz="0" w:space="0" w:color="auto"/>
                <w:right w:val="none" w:sz="0" w:space="0" w:color="auto"/>
              </w:divBdr>
              <w:divsChild>
                <w:div w:id="14026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0704">
      <w:bodyDiv w:val="1"/>
      <w:marLeft w:val="0"/>
      <w:marRight w:val="0"/>
      <w:marTop w:val="0"/>
      <w:marBottom w:val="0"/>
      <w:divBdr>
        <w:top w:val="none" w:sz="0" w:space="0" w:color="auto"/>
        <w:left w:val="none" w:sz="0" w:space="0" w:color="auto"/>
        <w:bottom w:val="none" w:sz="0" w:space="0" w:color="auto"/>
        <w:right w:val="none" w:sz="0" w:space="0" w:color="auto"/>
      </w:divBdr>
      <w:divsChild>
        <w:div w:id="1684865897">
          <w:marLeft w:val="240"/>
          <w:marRight w:val="0"/>
          <w:marTop w:val="240"/>
          <w:marBottom w:val="240"/>
          <w:divBdr>
            <w:top w:val="none" w:sz="0" w:space="0" w:color="auto"/>
            <w:left w:val="none" w:sz="0" w:space="0" w:color="auto"/>
            <w:bottom w:val="none" w:sz="0" w:space="0" w:color="auto"/>
            <w:right w:val="none" w:sz="0" w:space="0" w:color="auto"/>
          </w:divBdr>
        </w:div>
        <w:div w:id="1288976235">
          <w:marLeft w:val="240"/>
          <w:marRight w:val="0"/>
          <w:marTop w:val="240"/>
          <w:marBottom w:val="240"/>
          <w:divBdr>
            <w:top w:val="none" w:sz="0" w:space="0" w:color="auto"/>
            <w:left w:val="none" w:sz="0" w:space="0" w:color="auto"/>
            <w:bottom w:val="none" w:sz="0" w:space="0" w:color="auto"/>
            <w:right w:val="none" w:sz="0" w:space="0" w:color="auto"/>
          </w:divBdr>
        </w:div>
      </w:divsChild>
    </w:div>
    <w:div w:id="829826656">
      <w:bodyDiv w:val="1"/>
      <w:marLeft w:val="0"/>
      <w:marRight w:val="0"/>
      <w:marTop w:val="0"/>
      <w:marBottom w:val="0"/>
      <w:divBdr>
        <w:top w:val="none" w:sz="0" w:space="0" w:color="auto"/>
        <w:left w:val="none" w:sz="0" w:space="0" w:color="auto"/>
        <w:bottom w:val="none" w:sz="0" w:space="0" w:color="auto"/>
        <w:right w:val="none" w:sz="0" w:space="0" w:color="auto"/>
      </w:divBdr>
    </w:div>
    <w:div w:id="859507726">
      <w:bodyDiv w:val="1"/>
      <w:marLeft w:val="0"/>
      <w:marRight w:val="0"/>
      <w:marTop w:val="0"/>
      <w:marBottom w:val="0"/>
      <w:divBdr>
        <w:top w:val="none" w:sz="0" w:space="0" w:color="auto"/>
        <w:left w:val="none" w:sz="0" w:space="0" w:color="auto"/>
        <w:bottom w:val="none" w:sz="0" w:space="0" w:color="auto"/>
        <w:right w:val="none" w:sz="0" w:space="0" w:color="auto"/>
      </w:divBdr>
      <w:divsChild>
        <w:div w:id="2133354236">
          <w:marLeft w:val="240"/>
          <w:marRight w:val="0"/>
          <w:marTop w:val="240"/>
          <w:marBottom w:val="240"/>
          <w:divBdr>
            <w:top w:val="none" w:sz="0" w:space="0" w:color="auto"/>
            <w:left w:val="none" w:sz="0" w:space="0" w:color="auto"/>
            <w:bottom w:val="none" w:sz="0" w:space="0" w:color="auto"/>
            <w:right w:val="none" w:sz="0" w:space="0" w:color="auto"/>
          </w:divBdr>
        </w:div>
        <w:div w:id="1712068134">
          <w:marLeft w:val="240"/>
          <w:marRight w:val="0"/>
          <w:marTop w:val="240"/>
          <w:marBottom w:val="240"/>
          <w:divBdr>
            <w:top w:val="none" w:sz="0" w:space="0" w:color="auto"/>
            <w:left w:val="none" w:sz="0" w:space="0" w:color="auto"/>
            <w:bottom w:val="none" w:sz="0" w:space="0" w:color="auto"/>
            <w:right w:val="none" w:sz="0" w:space="0" w:color="auto"/>
          </w:divBdr>
        </w:div>
      </w:divsChild>
    </w:div>
    <w:div w:id="1010060702">
      <w:bodyDiv w:val="1"/>
      <w:marLeft w:val="0"/>
      <w:marRight w:val="0"/>
      <w:marTop w:val="0"/>
      <w:marBottom w:val="0"/>
      <w:divBdr>
        <w:top w:val="none" w:sz="0" w:space="0" w:color="auto"/>
        <w:left w:val="none" w:sz="0" w:space="0" w:color="auto"/>
        <w:bottom w:val="none" w:sz="0" w:space="0" w:color="auto"/>
        <w:right w:val="none" w:sz="0" w:space="0" w:color="auto"/>
      </w:divBdr>
      <w:divsChild>
        <w:div w:id="1098334758">
          <w:marLeft w:val="0"/>
          <w:marRight w:val="0"/>
          <w:marTop w:val="0"/>
          <w:marBottom w:val="0"/>
          <w:divBdr>
            <w:top w:val="none" w:sz="0" w:space="0" w:color="auto"/>
            <w:left w:val="none" w:sz="0" w:space="0" w:color="auto"/>
            <w:bottom w:val="none" w:sz="0" w:space="0" w:color="auto"/>
            <w:right w:val="none" w:sz="0" w:space="0" w:color="auto"/>
          </w:divBdr>
          <w:divsChild>
            <w:div w:id="990912042">
              <w:marLeft w:val="0"/>
              <w:marRight w:val="0"/>
              <w:marTop w:val="0"/>
              <w:marBottom w:val="0"/>
              <w:divBdr>
                <w:top w:val="none" w:sz="0" w:space="0" w:color="auto"/>
                <w:left w:val="none" w:sz="0" w:space="0" w:color="auto"/>
                <w:bottom w:val="none" w:sz="0" w:space="0" w:color="auto"/>
                <w:right w:val="none" w:sz="0" w:space="0" w:color="auto"/>
              </w:divBdr>
              <w:divsChild>
                <w:div w:id="17599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2575">
      <w:bodyDiv w:val="1"/>
      <w:marLeft w:val="0"/>
      <w:marRight w:val="0"/>
      <w:marTop w:val="0"/>
      <w:marBottom w:val="0"/>
      <w:divBdr>
        <w:top w:val="none" w:sz="0" w:space="0" w:color="auto"/>
        <w:left w:val="none" w:sz="0" w:space="0" w:color="auto"/>
        <w:bottom w:val="none" w:sz="0" w:space="0" w:color="auto"/>
        <w:right w:val="none" w:sz="0" w:space="0" w:color="auto"/>
      </w:divBdr>
      <w:divsChild>
        <w:div w:id="737551534">
          <w:marLeft w:val="0"/>
          <w:marRight w:val="0"/>
          <w:marTop w:val="0"/>
          <w:marBottom w:val="0"/>
          <w:divBdr>
            <w:top w:val="none" w:sz="0" w:space="0" w:color="auto"/>
            <w:left w:val="none" w:sz="0" w:space="0" w:color="auto"/>
            <w:bottom w:val="none" w:sz="0" w:space="0" w:color="auto"/>
            <w:right w:val="none" w:sz="0" w:space="0" w:color="auto"/>
          </w:divBdr>
          <w:divsChild>
            <w:div w:id="363410767">
              <w:marLeft w:val="0"/>
              <w:marRight w:val="0"/>
              <w:marTop w:val="0"/>
              <w:marBottom w:val="0"/>
              <w:divBdr>
                <w:top w:val="none" w:sz="0" w:space="0" w:color="auto"/>
                <w:left w:val="none" w:sz="0" w:space="0" w:color="auto"/>
                <w:bottom w:val="none" w:sz="0" w:space="0" w:color="auto"/>
                <w:right w:val="none" w:sz="0" w:space="0" w:color="auto"/>
              </w:divBdr>
              <w:divsChild>
                <w:div w:id="8194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2802">
      <w:bodyDiv w:val="1"/>
      <w:marLeft w:val="0"/>
      <w:marRight w:val="0"/>
      <w:marTop w:val="0"/>
      <w:marBottom w:val="0"/>
      <w:divBdr>
        <w:top w:val="none" w:sz="0" w:space="0" w:color="auto"/>
        <w:left w:val="none" w:sz="0" w:space="0" w:color="auto"/>
        <w:bottom w:val="none" w:sz="0" w:space="0" w:color="auto"/>
        <w:right w:val="none" w:sz="0" w:space="0" w:color="auto"/>
      </w:divBdr>
    </w:div>
    <w:div w:id="1643461665">
      <w:bodyDiv w:val="1"/>
      <w:marLeft w:val="0"/>
      <w:marRight w:val="0"/>
      <w:marTop w:val="0"/>
      <w:marBottom w:val="0"/>
      <w:divBdr>
        <w:top w:val="none" w:sz="0" w:space="0" w:color="auto"/>
        <w:left w:val="none" w:sz="0" w:space="0" w:color="auto"/>
        <w:bottom w:val="none" w:sz="0" w:space="0" w:color="auto"/>
        <w:right w:val="none" w:sz="0" w:space="0" w:color="auto"/>
      </w:divBdr>
      <w:divsChild>
        <w:div w:id="471334984">
          <w:marLeft w:val="240"/>
          <w:marRight w:val="0"/>
          <w:marTop w:val="240"/>
          <w:marBottom w:val="240"/>
          <w:divBdr>
            <w:top w:val="none" w:sz="0" w:space="0" w:color="auto"/>
            <w:left w:val="none" w:sz="0" w:space="0" w:color="auto"/>
            <w:bottom w:val="none" w:sz="0" w:space="0" w:color="auto"/>
            <w:right w:val="none" w:sz="0" w:space="0" w:color="auto"/>
          </w:divBdr>
        </w:div>
      </w:divsChild>
    </w:div>
    <w:div w:id="1815945408">
      <w:bodyDiv w:val="1"/>
      <w:marLeft w:val="0"/>
      <w:marRight w:val="0"/>
      <w:marTop w:val="0"/>
      <w:marBottom w:val="0"/>
      <w:divBdr>
        <w:top w:val="none" w:sz="0" w:space="0" w:color="auto"/>
        <w:left w:val="none" w:sz="0" w:space="0" w:color="auto"/>
        <w:bottom w:val="none" w:sz="0" w:space="0" w:color="auto"/>
        <w:right w:val="none" w:sz="0" w:space="0" w:color="auto"/>
      </w:divBdr>
      <w:divsChild>
        <w:div w:id="1533494363">
          <w:marLeft w:val="0"/>
          <w:marRight w:val="0"/>
          <w:marTop w:val="0"/>
          <w:marBottom w:val="0"/>
          <w:divBdr>
            <w:top w:val="none" w:sz="0" w:space="0" w:color="auto"/>
            <w:left w:val="none" w:sz="0" w:space="0" w:color="auto"/>
            <w:bottom w:val="none" w:sz="0" w:space="0" w:color="auto"/>
            <w:right w:val="none" w:sz="0" w:space="0" w:color="auto"/>
          </w:divBdr>
          <w:divsChild>
            <w:div w:id="1414856710">
              <w:marLeft w:val="0"/>
              <w:marRight w:val="0"/>
              <w:marTop w:val="0"/>
              <w:marBottom w:val="0"/>
              <w:divBdr>
                <w:top w:val="none" w:sz="0" w:space="0" w:color="auto"/>
                <w:left w:val="none" w:sz="0" w:space="0" w:color="auto"/>
                <w:bottom w:val="none" w:sz="0" w:space="0" w:color="auto"/>
                <w:right w:val="none" w:sz="0" w:space="0" w:color="auto"/>
              </w:divBdr>
              <w:divsChild>
                <w:div w:id="10118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0512">
      <w:bodyDiv w:val="1"/>
      <w:marLeft w:val="0"/>
      <w:marRight w:val="0"/>
      <w:marTop w:val="0"/>
      <w:marBottom w:val="0"/>
      <w:divBdr>
        <w:top w:val="none" w:sz="0" w:space="0" w:color="auto"/>
        <w:left w:val="none" w:sz="0" w:space="0" w:color="auto"/>
        <w:bottom w:val="none" w:sz="0" w:space="0" w:color="auto"/>
        <w:right w:val="none" w:sz="0" w:space="0" w:color="auto"/>
      </w:divBdr>
      <w:divsChild>
        <w:div w:id="1852718854">
          <w:marLeft w:val="0"/>
          <w:marRight w:val="0"/>
          <w:marTop w:val="0"/>
          <w:marBottom w:val="0"/>
          <w:divBdr>
            <w:top w:val="none" w:sz="0" w:space="0" w:color="auto"/>
            <w:left w:val="none" w:sz="0" w:space="0" w:color="auto"/>
            <w:bottom w:val="none" w:sz="0" w:space="0" w:color="auto"/>
            <w:right w:val="none" w:sz="0" w:space="0" w:color="auto"/>
          </w:divBdr>
          <w:divsChild>
            <w:div w:id="238371354">
              <w:marLeft w:val="0"/>
              <w:marRight w:val="0"/>
              <w:marTop w:val="0"/>
              <w:marBottom w:val="0"/>
              <w:divBdr>
                <w:top w:val="none" w:sz="0" w:space="0" w:color="auto"/>
                <w:left w:val="none" w:sz="0" w:space="0" w:color="auto"/>
                <w:bottom w:val="none" w:sz="0" w:space="0" w:color="auto"/>
                <w:right w:val="none" w:sz="0" w:space="0" w:color="auto"/>
              </w:divBdr>
              <w:divsChild>
                <w:div w:id="11598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4794">
      <w:bodyDiv w:val="1"/>
      <w:marLeft w:val="0"/>
      <w:marRight w:val="0"/>
      <w:marTop w:val="0"/>
      <w:marBottom w:val="0"/>
      <w:divBdr>
        <w:top w:val="none" w:sz="0" w:space="0" w:color="auto"/>
        <w:left w:val="none" w:sz="0" w:space="0" w:color="auto"/>
        <w:bottom w:val="none" w:sz="0" w:space="0" w:color="auto"/>
        <w:right w:val="none" w:sz="0" w:space="0" w:color="auto"/>
      </w:divBdr>
      <w:divsChild>
        <w:div w:id="644628637">
          <w:marLeft w:val="0"/>
          <w:marRight w:val="0"/>
          <w:marTop w:val="0"/>
          <w:marBottom w:val="0"/>
          <w:divBdr>
            <w:top w:val="none" w:sz="0" w:space="0" w:color="auto"/>
            <w:left w:val="none" w:sz="0" w:space="0" w:color="auto"/>
            <w:bottom w:val="none" w:sz="0" w:space="0" w:color="auto"/>
            <w:right w:val="none" w:sz="0" w:space="0" w:color="auto"/>
          </w:divBdr>
          <w:divsChild>
            <w:div w:id="1958679461">
              <w:marLeft w:val="0"/>
              <w:marRight w:val="0"/>
              <w:marTop w:val="0"/>
              <w:marBottom w:val="0"/>
              <w:divBdr>
                <w:top w:val="none" w:sz="0" w:space="0" w:color="auto"/>
                <w:left w:val="none" w:sz="0" w:space="0" w:color="auto"/>
                <w:bottom w:val="none" w:sz="0" w:space="0" w:color="auto"/>
                <w:right w:val="none" w:sz="0" w:space="0" w:color="auto"/>
              </w:divBdr>
              <w:divsChild>
                <w:div w:id="17036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mpraye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YouTube.com/@BigPUS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Tube.com/@BigPUS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groups/71034635870" TargetMode="External"/><Relationship Id="rId4" Type="http://schemas.openxmlformats.org/officeDocument/2006/relationships/webSettings" Target="webSettings.xml"/><Relationship Id="rId9" Type="http://schemas.openxmlformats.org/officeDocument/2006/relationships/hyperlink" Target="https://www.facebook.com/groups/130088680363547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6</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Sinclair</dc:creator>
  <cp:keywords/>
  <dc:description/>
  <cp:lastModifiedBy>Sue Sinclair</cp:lastModifiedBy>
  <cp:revision>8</cp:revision>
  <dcterms:created xsi:type="dcterms:W3CDTF">2025-07-20T13:15:00Z</dcterms:created>
  <dcterms:modified xsi:type="dcterms:W3CDTF">2025-07-22T21:18:00Z</dcterms:modified>
</cp:coreProperties>
</file>